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B1" w:rsidRDefault="004410B1" w:rsidP="004410B1">
      <w:pPr>
        <w:jc w:val="center"/>
        <w:rPr>
          <w:rFonts w:ascii="方正小标简体" w:eastAsia="方正小标简体" w:hAnsi="黑体"/>
          <w:b/>
          <w:spacing w:val="-34"/>
          <w:sz w:val="44"/>
          <w:szCs w:val="44"/>
        </w:rPr>
      </w:pPr>
      <w:r>
        <w:rPr>
          <w:rFonts w:ascii="方正小标简体" w:eastAsia="方正小标简体" w:hAnsi="黑体" w:hint="eastAsia"/>
          <w:b/>
          <w:spacing w:val="-34"/>
          <w:sz w:val="44"/>
          <w:szCs w:val="44"/>
        </w:rPr>
        <w:t>湖南省产品（服务）质量市场满意度调查活动</w:t>
      </w:r>
    </w:p>
    <w:p w:rsidR="004410B1" w:rsidRDefault="004410B1" w:rsidP="004410B1">
      <w:pPr>
        <w:ind w:firstLineChars="50" w:firstLine="187"/>
        <w:jc w:val="center"/>
        <w:rPr>
          <w:rFonts w:ascii="方正小标简体" w:eastAsia="方正小标简体" w:hAnsi="黑体"/>
          <w:b/>
          <w:spacing w:val="-34"/>
          <w:sz w:val="44"/>
          <w:szCs w:val="44"/>
        </w:rPr>
      </w:pPr>
      <w:r>
        <w:rPr>
          <w:rFonts w:ascii="方正小标简体" w:eastAsia="方正小标简体" w:hAnsi="黑体" w:hint="eastAsia"/>
          <w:b/>
          <w:spacing w:val="-34"/>
          <w:sz w:val="44"/>
          <w:szCs w:val="44"/>
        </w:rPr>
        <w:t>组织机构及成员名单</w:t>
      </w:r>
    </w:p>
    <w:p w:rsidR="004410B1" w:rsidRDefault="004410B1" w:rsidP="004410B1">
      <w:pPr>
        <w:ind w:firstLineChars="98" w:firstLine="315"/>
        <w:jc w:val="left"/>
        <w:rPr>
          <w:rFonts w:ascii="仿宋_GB2312" w:eastAsia="仿宋_GB2312"/>
          <w:b/>
          <w:sz w:val="32"/>
          <w:szCs w:val="32"/>
        </w:rPr>
      </w:pPr>
    </w:p>
    <w:p w:rsidR="004410B1" w:rsidRDefault="004410B1" w:rsidP="004410B1">
      <w:pPr>
        <w:ind w:firstLineChars="98" w:firstLine="315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一、活动指导单位</w:t>
      </w:r>
    </w:p>
    <w:p w:rsidR="004410B1" w:rsidRDefault="004410B1" w:rsidP="004410B1">
      <w:pPr>
        <w:ind w:leftChars="134" w:left="281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湖南省质量技术监督局、湖南省科学技术厅、湖南省教育厅、湖南省卫生厅、湖南省旅游局、湖南省食品药品监督管理局、湖南省建筑材料行业管理办公室、湖南省农业机械管理局</w:t>
      </w:r>
    </w:p>
    <w:p w:rsidR="004410B1" w:rsidRDefault="004410B1" w:rsidP="004410B1">
      <w:pPr>
        <w:ind w:firstLineChars="98" w:firstLine="315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二、活动主办单位</w:t>
      </w:r>
    </w:p>
    <w:p w:rsidR="004410B1" w:rsidRDefault="004410B1" w:rsidP="004410B1">
      <w:pPr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湖南省产品（服务）质量市场满意度调查活动办公室</w:t>
      </w:r>
    </w:p>
    <w:p w:rsidR="004410B1" w:rsidRDefault="004410B1" w:rsidP="004410B1">
      <w:pPr>
        <w:ind w:firstLineChars="98" w:firstLine="295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活动办公室组成单位：</w:t>
      </w:r>
    </w:p>
    <w:p w:rsidR="004410B1" w:rsidRDefault="004410B1" w:rsidP="004410B1">
      <w:pPr>
        <w:ind w:leftChars="134" w:left="281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湖南省旅游协会、湖南省个体劳动者私营企业协会、湖南省陶瓷行业协会、湖南省建筑材料工业协会、湖南省防水材料协会、湖南省新墙体材料协会、湖南省水泥协会、湖南省室内装饰协会、湖南省家具行业协会、湖南省茶叶协会、湖南省酒业协会、华声在线新闻网、湖南日报《质量专刊》、湖南日报《民生专刊》、民生湖南网、湖南大学营销战略与品牌研究所</w:t>
      </w:r>
    </w:p>
    <w:p w:rsidR="004410B1" w:rsidRDefault="004410B1" w:rsidP="004410B1">
      <w:pPr>
        <w:ind w:firstLineChars="98" w:firstLine="315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三、协办媒体</w:t>
      </w:r>
    </w:p>
    <w:p w:rsidR="004410B1" w:rsidRDefault="004410B1" w:rsidP="004410B1">
      <w:pPr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湖南日报《质量专刊》、华声在线新闻网</w:t>
      </w:r>
    </w:p>
    <w:p w:rsidR="004410B1" w:rsidRDefault="004410B1" w:rsidP="004410B1">
      <w:pPr>
        <w:ind w:firstLineChars="98" w:firstLine="315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四、调查实施</w:t>
      </w:r>
    </w:p>
    <w:p w:rsidR="004410B1" w:rsidRDefault="004410B1" w:rsidP="004410B1">
      <w:pPr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湖南省湘盾质量市场满意度调查中心</w:t>
      </w:r>
    </w:p>
    <w:p w:rsidR="008B26F0" w:rsidRDefault="008B26F0">
      <w:bookmarkStart w:id="0" w:name="_GoBack"/>
      <w:bookmarkEnd w:id="0"/>
    </w:p>
    <w:sectPr w:rsidR="008B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简体">
    <w:altName w:val="宋体"/>
    <w:charset w:val="86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BB"/>
    <w:rsid w:val="00224A28"/>
    <w:rsid w:val="004410B1"/>
    <w:rsid w:val="00452D7E"/>
    <w:rsid w:val="007E78BB"/>
    <w:rsid w:val="008B26F0"/>
    <w:rsid w:val="00E7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0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0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2014-06-14T13:30:00Z</dcterms:created>
  <dcterms:modified xsi:type="dcterms:W3CDTF">2014-06-14T13:30:00Z</dcterms:modified>
</cp:coreProperties>
</file>