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53" w:rsidRDefault="00830805" w:rsidP="000A20D9">
      <w:pPr>
        <w:spacing w:beforeLines="50" w:afterLines="50" w:line="580" w:lineRule="exact"/>
        <w:jc w:val="center"/>
        <w:rPr>
          <w:rFonts w:ascii="黑体" w:eastAsia="黑体" w:hAnsi="黑体"/>
          <w:b/>
          <w:sz w:val="44"/>
          <w:szCs w:val="44"/>
        </w:rPr>
      </w:pPr>
      <w:r>
        <w:rPr>
          <w:rFonts w:ascii="黑体" w:eastAsia="黑体" w:hAnsi="黑体"/>
          <w:b/>
          <w:sz w:val="44"/>
          <w:szCs w:val="44"/>
        </w:rPr>
        <w:t>201</w:t>
      </w:r>
      <w:r>
        <w:rPr>
          <w:rFonts w:ascii="黑体" w:eastAsia="黑体" w:hAnsi="黑体" w:hint="eastAsia"/>
          <w:b/>
          <w:sz w:val="44"/>
          <w:szCs w:val="44"/>
        </w:rPr>
        <w:t>5年湘潭大学校级学生组织主席团职位说明材料</w:t>
      </w:r>
    </w:p>
    <w:p w:rsidR="00183853" w:rsidRDefault="00183853">
      <w:pPr>
        <w:spacing w:line="480" w:lineRule="exact"/>
        <w:jc w:val="center"/>
        <w:rPr>
          <w:rFonts w:ascii="宋体"/>
          <w:b/>
          <w:sz w:val="18"/>
          <w:szCs w:val="18"/>
        </w:rPr>
      </w:pPr>
    </w:p>
    <w:p w:rsidR="00183853" w:rsidRPr="00975C24" w:rsidRDefault="00830805" w:rsidP="000A20D9">
      <w:pPr>
        <w:spacing w:afterLines="50" w:line="480" w:lineRule="exact"/>
        <w:jc w:val="center"/>
        <w:rPr>
          <w:rFonts w:ascii="黑体" w:eastAsia="黑体" w:hAnsi="黑体" w:cs="宋体"/>
          <w:kern w:val="0"/>
          <w:sz w:val="32"/>
          <w:szCs w:val="28"/>
        </w:rPr>
      </w:pPr>
      <w:r w:rsidRPr="00975C24">
        <w:rPr>
          <w:rFonts w:ascii="黑体" w:eastAsia="黑体" w:hAnsi="黑体" w:hint="eastAsia"/>
          <w:sz w:val="32"/>
          <w:szCs w:val="30"/>
        </w:rPr>
        <w:t>湘潭大学学生会主席团（共10名）</w:t>
      </w:r>
    </w:p>
    <w:p w:rsidR="00183853" w:rsidRDefault="00830805">
      <w:pPr>
        <w:spacing w:line="480" w:lineRule="exact"/>
        <w:ind w:firstLineChars="200" w:firstLine="562"/>
        <w:rPr>
          <w:rFonts w:ascii="仿宋_GB2312" w:eastAsia="仿宋_GB2312" w:hAnsi="Verdana" w:cs="宋体"/>
          <w:b/>
          <w:bCs/>
          <w:kern w:val="0"/>
          <w:sz w:val="28"/>
          <w:szCs w:val="28"/>
        </w:rPr>
      </w:pPr>
      <w:r>
        <w:rPr>
          <w:rFonts w:ascii="仿宋_GB2312" w:eastAsia="仿宋_GB2312" w:hAnsi="Verdana" w:cs="宋体" w:hint="eastAsia"/>
          <w:b/>
          <w:bCs/>
          <w:kern w:val="0"/>
          <w:sz w:val="28"/>
          <w:szCs w:val="28"/>
        </w:rPr>
        <w:t>1.主</w:t>
      </w:r>
      <w:r w:rsidR="000A20D9">
        <w:rPr>
          <w:rFonts w:ascii="仿宋_GB2312" w:eastAsia="仿宋_GB2312" w:hAnsi="Verdana" w:cs="宋体" w:hint="eastAsia"/>
          <w:b/>
          <w:bCs/>
          <w:kern w:val="0"/>
          <w:sz w:val="28"/>
          <w:szCs w:val="28"/>
        </w:rPr>
        <w:t xml:space="preserve">  </w:t>
      </w:r>
      <w:r>
        <w:rPr>
          <w:rFonts w:ascii="仿宋_GB2312" w:eastAsia="仿宋_GB2312" w:hAnsi="Verdana" w:cs="宋体" w:hint="eastAsia"/>
          <w:b/>
          <w:bCs/>
          <w:kern w:val="0"/>
          <w:sz w:val="28"/>
          <w:szCs w:val="28"/>
        </w:rPr>
        <w:t>席（1名）：</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在学生代表大会闭会期间，代替学生代表大会执行委员会履行其职责，全面负责学生会的各项工作，制定总体工作计划，确定学生会的工作方针和路线；密切联系各院团委学生会，主持召开湘潭大学学生会主席联会，加强对各级基层组织的业务指导、帮助和考评；在学生代表大会召开期间，协助学代会主席团作好学生代表大会的筹备工作，负责酝酿起草工作报告；加强与省内以及全国各高校之间的联系认真履行团中央《高校学生会管理办法》；认真履行湖南省学生联合会副主席单位职责，积极配合做好湖南省学生联合会安排的各项工作。</w:t>
      </w:r>
    </w:p>
    <w:p w:rsidR="00183853" w:rsidRDefault="00830805">
      <w:pPr>
        <w:spacing w:line="480" w:lineRule="exact"/>
        <w:ind w:firstLineChars="200" w:firstLine="562"/>
        <w:rPr>
          <w:rFonts w:ascii="仿宋_GB2312" w:eastAsia="仿宋_GB2312" w:hAnsi="Verdana" w:cs="宋体"/>
          <w:b/>
          <w:bCs/>
          <w:kern w:val="0"/>
          <w:sz w:val="28"/>
          <w:szCs w:val="28"/>
        </w:rPr>
      </w:pPr>
      <w:r>
        <w:rPr>
          <w:rFonts w:ascii="仿宋_GB2312" w:eastAsia="仿宋_GB2312" w:hAnsi="Verdana" w:cs="宋体" w:hint="eastAsia"/>
          <w:b/>
          <w:bCs/>
          <w:kern w:val="0"/>
          <w:sz w:val="28"/>
          <w:szCs w:val="28"/>
        </w:rPr>
        <w:t>2.副主席（7名）：</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1）分管学生会财务和考勤工作，通过制定学生会各项工作制度，规范学生会活动的开展，并对各职能部门的业务作监督考评，具体执行办法参见《湘潭大学学生会部门评优制度》，具体执行对各个学院学生分会监督考核办法；</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（2）主要负责学生会内部建设工作，以召开每周例行工作会议的形式，指导、帮助、协调下设各职能部门开展工作，培养、选拔、考核、监督学生会各职能部门的主要干部；</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（3）分管学生会思政建设工作，抓好学生会的政治理论学习，完善理论学习机制，构建政治理论学习体系，并主管学生会活动的宣传工作；</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（4）分管学生会的学风、文艺工作，指导开展各项学习类、文艺类活动，加强我校学风校风建设，培养各类优秀人才，构建积极向</w:t>
      </w:r>
      <w:r>
        <w:rPr>
          <w:rFonts w:ascii="仿宋_GB2312" w:eastAsia="仿宋_GB2312" w:hAnsi="Verdana" w:cs="宋体" w:hint="eastAsia"/>
          <w:kern w:val="0"/>
          <w:sz w:val="28"/>
          <w:szCs w:val="28"/>
        </w:rPr>
        <w:lastRenderedPageBreak/>
        <w:t>上、文明和谐的校园学习氛围；</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（5）分管学生会的志愿服务工作，负责联系各高校青志部、各院青志队、各公益类社团，统筹好全校的志愿服务工作；</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（6）分管学生会的外部联系和国际交流工作，负责与兄弟院校及社会各阶层的交流联系，并及时与我校留学生进行沟通，拓宽我校学生国际视野，打响学生会乃至湘大的品牌；</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（7）分管学生会的权益保障工作，联系学校各职能部门反映同学们的合理诉求，解答同学们的疑问疑惑，进一步完善校园维权体系建设。</w:t>
      </w:r>
    </w:p>
    <w:p w:rsidR="00183853" w:rsidRDefault="00830805">
      <w:pPr>
        <w:spacing w:line="480" w:lineRule="exact"/>
        <w:ind w:firstLineChars="200" w:firstLine="562"/>
        <w:rPr>
          <w:rFonts w:ascii="仿宋_GB2312" w:eastAsia="仿宋_GB2312" w:hAnsi="Verdana" w:cs="宋体"/>
          <w:b/>
          <w:bCs/>
          <w:kern w:val="0"/>
          <w:sz w:val="28"/>
          <w:szCs w:val="28"/>
        </w:rPr>
      </w:pPr>
      <w:r>
        <w:rPr>
          <w:rFonts w:ascii="仿宋_GB2312" w:eastAsia="仿宋_GB2312" w:hAnsi="Verdana" w:cs="宋体" w:hint="eastAsia"/>
          <w:b/>
          <w:bCs/>
          <w:kern w:val="0"/>
          <w:sz w:val="28"/>
          <w:szCs w:val="28"/>
        </w:rPr>
        <w:t>3.兼职副主席（2名）：</w:t>
      </w:r>
    </w:p>
    <w:p w:rsidR="00183853" w:rsidRDefault="00830805">
      <w:pPr>
        <w:spacing w:line="480" w:lineRule="exact"/>
        <w:ind w:firstLineChars="200" w:firstLine="560"/>
        <w:rPr>
          <w:rFonts w:ascii="仿宋_GB2312" w:eastAsia="仿宋_GB2312" w:hAnsi="Verdana" w:cs="宋体"/>
          <w:kern w:val="0"/>
          <w:sz w:val="28"/>
          <w:szCs w:val="28"/>
        </w:rPr>
      </w:pPr>
      <w:r>
        <w:rPr>
          <w:rFonts w:ascii="仿宋_GB2312" w:eastAsia="仿宋_GB2312" w:hAnsi="Verdana" w:cs="宋体" w:hint="eastAsia"/>
          <w:kern w:val="0"/>
          <w:sz w:val="28"/>
          <w:szCs w:val="28"/>
        </w:rPr>
        <w:t>由两名院系学生会主席兼任，旨在加强校、院组织间合作。</w:t>
      </w:r>
    </w:p>
    <w:p w:rsidR="00183853" w:rsidRDefault="00183853">
      <w:pPr>
        <w:spacing w:line="480" w:lineRule="exact"/>
        <w:rPr>
          <w:rFonts w:ascii="宋体"/>
          <w:b/>
          <w:sz w:val="30"/>
          <w:szCs w:val="30"/>
        </w:rPr>
      </w:pPr>
    </w:p>
    <w:p w:rsidR="00183853" w:rsidRDefault="00183853">
      <w:pPr>
        <w:spacing w:line="480" w:lineRule="exact"/>
        <w:rPr>
          <w:rFonts w:ascii="宋体"/>
          <w:b/>
          <w:sz w:val="30"/>
          <w:szCs w:val="30"/>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湘潭大学学生社团联合会主席团（共6名）</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1．主  席（1名）：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全面统筹学生社团联合会的整体工作，领导组织实施常务委员会的工作决议。分管学生社团联合会财务部工作；领导学生社团联合会委员会工作会议、学生社团联合会全体干部干事大会、学生社团联合会常务委员会议等各类会议。负责加强与省内以及全国各高校学生社团联合会、学生社团之间的联系。全面贯彻落实《湘潭大学学生社团管理办法》。</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2．团委书记（1名）：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学生社团联合会团委团校校长。主要分管学生社团联合会内部思想建设、学生社团服务开发部、协调管理学生社团人力资源开发储备（含团委团校及各种针对学生社团的培训体系）、学生社团的监督管理、服务内容的实施跟进。</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3．常务副主席（1名）：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主要负责处理学生社团联合会内部常务工作的开展，负责组织文</w:t>
      </w:r>
      <w:r>
        <w:rPr>
          <w:rFonts w:ascii="仿宋_GB2312" w:eastAsia="仿宋_GB2312" w:hAnsi="宋体" w:cs="宋体" w:hint="eastAsia"/>
          <w:bCs/>
          <w:kern w:val="0"/>
          <w:sz w:val="28"/>
          <w:szCs w:val="28"/>
        </w:rPr>
        <w:lastRenderedPageBreak/>
        <w:t>化建设及内部凝聚力建设；分管办公室与人力资源部工作；协调各线工作，督促各线将工作落实；同时，还作为主席的助手协助主席处理相关事宜。</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4．品牌运营事业部副主席（1名）：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主导学生社团联合会的品牌形象工作，打造学生社团联合会的良好社会形象；制定学生社团联合会年度、期度活动品牌宣传计划，并负责监督执行；负责学生社团文化风采月及“加油社团”活动的开展；分管策划部、广告部、公关外联部工作。</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5．ASXTU网络运营事业部副主席（1名）：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湘大社团网首席执行官，新媒体战略引领者及首要执行者，网站、新媒体负责人，组织统筹湘大社团网等新媒体运营、线上信息宣传专项工作；分管信息采编部、美工开发部、技术研发部、企划推广部工作。</w:t>
      </w:r>
    </w:p>
    <w:p w:rsidR="00183853" w:rsidRDefault="00830805">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6．团委副书记（1名）：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学生社团联合会团委团校副校长。分管团系统组织部工作，协调管理学生社团人力资源的管理与开发（含团委团校及各种针对学生社团的培训体系）、学生社团的监督管理、服务内容的实施跟进、统筹管理学生社团会员联合代表大会相关工作。</w:t>
      </w:r>
    </w:p>
    <w:p w:rsidR="00183853" w:rsidRDefault="00183853">
      <w:pPr>
        <w:spacing w:line="480" w:lineRule="exact"/>
        <w:ind w:firstLineChars="200" w:firstLine="560"/>
        <w:rPr>
          <w:rFonts w:ascii="仿宋_GB2312" w:eastAsia="仿宋_GB2312" w:hAnsi="宋体" w:cs="宋体"/>
          <w:bCs/>
          <w:kern w:val="0"/>
          <w:sz w:val="28"/>
          <w:szCs w:val="28"/>
        </w:rPr>
      </w:pPr>
    </w:p>
    <w:p w:rsidR="00183853" w:rsidRDefault="00183853">
      <w:pPr>
        <w:spacing w:line="480" w:lineRule="exact"/>
        <w:ind w:firstLineChars="200" w:firstLine="560"/>
        <w:rPr>
          <w:rFonts w:ascii="仿宋_GB2312" w:eastAsia="仿宋_GB2312" w:hAnsi="宋体" w:cs="宋体"/>
          <w:bCs/>
          <w:kern w:val="0"/>
          <w:sz w:val="28"/>
          <w:szCs w:val="28"/>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湘潭大学学生科协主席团（共</w:t>
      </w:r>
      <w:r w:rsidRPr="00975C24">
        <w:rPr>
          <w:rFonts w:ascii="黑体" w:eastAsia="黑体" w:hAnsi="黑体"/>
          <w:sz w:val="32"/>
          <w:szCs w:val="30"/>
        </w:rPr>
        <w:t>7</w:t>
      </w:r>
      <w:r w:rsidRPr="00975C24">
        <w:rPr>
          <w:rFonts w:ascii="黑体" w:eastAsia="黑体" w:hAnsi="黑体" w:hint="eastAsia"/>
          <w:sz w:val="32"/>
          <w:szCs w:val="30"/>
        </w:rPr>
        <w:t>名）</w:t>
      </w:r>
    </w:p>
    <w:p w:rsidR="00183853" w:rsidRDefault="00830805">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b/>
          <w:bCs/>
          <w:kern w:val="0"/>
          <w:sz w:val="28"/>
          <w:szCs w:val="28"/>
        </w:rPr>
        <w:t>1.</w:t>
      </w:r>
      <w:r>
        <w:rPr>
          <w:rFonts w:ascii="仿宋_GB2312" w:eastAsia="仿宋_GB2312" w:hAnsi="宋体" w:cs="宋体" w:hint="eastAsia"/>
          <w:b/>
          <w:bCs/>
          <w:kern w:val="0"/>
          <w:sz w:val="28"/>
          <w:szCs w:val="28"/>
        </w:rPr>
        <w:t>主</w:t>
      </w:r>
      <w:r w:rsidR="00B8541A">
        <w:rPr>
          <w:rFonts w:ascii="仿宋_GB2312" w:eastAsia="仿宋_GB2312" w:hAnsi="宋体" w:cs="宋体" w:hint="eastAsia"/>
          <w:b/>
          <w:bCs/>
          <w:kern w:val="0"/>
          <w:sz w:val="28"/>
          <w:szCs w:val="28"/>
        </w:rPr>
        <w:t xml:space="preserve">  </w:t>
      </w:r>
      <w:r>
        <w:rPr>
          <w:rFonts w:ascii="仿宋_GB2312" w:eastAsia="仿宋_GB2312" w:hAnsi="宋体" w:cs="宋体" w:hint="eastAsia"/>
          <w:b/>
          <w:bCs/>
          <w:kern w:val="0"/>
          <w:sz w:val="28"/>
          <w:szCs w:val="28"/>
        </w:rPr>
        <w:t>席（</w:t>
      </w:r>
      <w:r>
        <w:rPr>
          <w:rFonts w:ascii="仿宋_GB2312" w:eastAsia="仿宋_GB2312" w:hAnsi="宋体" w:cs="宋体"/>
          <w:b/>
          <w:bCs/>
          <w:kern w:val="0"/>
          <w:sz w:val="28"/>
          <w:szCs w:val="28"/>
        </w:rPr>
        <w:t>1</w:t>
      </w:r>
      <w:r>
        <w:rPr>
          <w:rFonts w:ascii="仿宋_GB2312" w:eastAsia="仿宋_GB2312" w:hAnsi="宋体" w:cs="宋体" w:hint="eastAsia"/>
          <w:b/>
          <w:bCs/>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制定年度总体工作计划，提交年度工作报告；主持校学生科协整体工作，领导组织实施主席团的决议，指导和监督各个部门团结协作，督促开展品牌活动；协调校学生科协与院系基层学生科协及其他组织的关系。</w:t>
      </w:r>
    </w:p>
    <w:p w:rsidR="00183853" w:rsidRDefault="00830805">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b/>
          <w:bCs/>
          <w:kern w:val="0"/>
          <w:sz w:val="28"/>
          <w:szCs w:val="28"/>
        </w:rPr>
        <w:t>2.</w:t>
      </w:r>
      <w:r>
        <w:rPr>
          <w:rFonts w:ascii="仿宋_GB2312" w:eastAsia="仿宋_GB2312" w:hAnsi="宋体" w:cs="宋体" w:hint="eastAsia"/>
          <w:b/>
          <w:bCs/>
          <w:kern w:val="0"/>
          <w:sz w:val="28"/>
          <w:szCs w:val="28"/>
        </w:rPr>
        <w:t>团委书记（</w:t>
      </w:r>
      <w:r>
        <w:rPr>
          <w:rFonts w:ascii="仿宋_GB2312" w:eastAsia="仿宋_GB2312" w:hAnsi="宋体" w:cs="宋体"/>
          <w:b/>
          <w:bCs/>
          <w:kern w:val="0"/>
          <w:sz w:val="28"/>
          <w:szCs w:val="28"/>
        </w:rPr>
        <w:t>1</w:t>
      </w:r>
      <w:r>
        <w:rPr>
          <w:rFonts w:ascii="仿宋_GB2312" w:eastAsia="仿宋_GB2312" w:hAnsi="宋体" w:cs="宋体" w:hint="eastAsia"/>
          <w:b/>
          <w:bCs/>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主持校学生科协团总支部的整体工作，制定团总支部的工作方</w:t>
      </w:r>
      <w:r>
        <w:rPr>
          <w:rFonts w:ascii="仿宋_GB2312" w:eastAsia="仿宋_GB2312" w:hAnsi="宋体" w:cs="宋体" w:hint="eastAsia"/>
          <w:bCs/>
          <w:kern w:val="0"/>
          <w:sz w:val="28"/>
          <w:szCs w:val="28"/>
        </w:rPr>
        <w:lastRenderedPageBreak/>
        <w:t>针，加强校学生科协的团建工作；负责校学生科协内部组织建设。负责校学生科协的财务管理，审批重要财务事项；协调各部门的工作和发展，加强校学生科协团支部和各院（系）学生科协的联系和沟通。</w:t>
      </w:r>
    </w:p>
    <w:p w:rsidR="00183853" w:rsidRDefault="00830805">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b/>
          <w:bCs/>
          <w:kern w:val="0"/>
          <w:sz w:val="28"/>
          <w:szCs w:val="28"/>
        </w:rPr>
        <w:t>3</w:t>
      </w:r>
      <w:r>
        <w:rPr>
          <w:rFonts w:ascii="仿宋_GB2312" w:eastAsia="仿宋_GB2312" w:hAnsi="宋体" w:cs="宋体" w:hint="eastAsia"/>
          <w:b/>
          <w:bCs/>
          <w:kern w:val="0"/>
          <w:sz w:val="28"/>
          <w:szCs w:val="28"/>
        </w:rPr>
        <w:t>．副主席（</w:t>
      </w:r>
      <w:r w:rsidR="0050372D">
        <w:rPr>
          <w:rFonts w:ascii="仿宋_GB2312" w:eastAsia="仿宋_GB2312" w:hAnsi="宋体" w:cs="宋体" w:hint="eastAsia"/>
          <w:b/>
          <w:bCs/>
          <w:kern w:val="0"/>
          <w:sz w:val="28"/>
          <w:szCs w:val="28"/>
        </w:rPr>
        <w:t>5</w:t>
      </w:r>
      <w:r>
        <w:rPr>
          <w:rFonts w:ascii="仿宋_GB2312" w:eastAsia="仿宋_GB2312" w:hAnsi="宋体" w:cs="宋体" w:hint="eastAsia"/>
          <w:b/>
          <w:bCs/>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1</w:t>
      </w:r>
      <w:r>
        <w:rPr>
          <w:rFonts w:ascii="仿宋_GB2312" w:eastAsia="仿宋_GB2312" w:hAnsi="宋体" w:cs="宋体" w:hint="eastAsia"/>
          <w:bCs/>
          <w:kern w:val="0"/>
          <w:sz w:val="28"/>
          <w:szCs w:val="28"/>
        </w:rPr>
        <w:t>）主管校学生科协的宣传工作，根据校学生科协的具体活动，制定校学生科协年度、期度活动宣传计划，主要指导宣传部实体宣传、信息新闻部媒体宣传等工作，分管传播媒体中心；</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2</w:t>
      </w:r>
      <w:r>
        <w:rPr>
          <w:rFonts w:ascii="仿宋_GB2312" w:eastAsia="仿宋_GB2312" w:hAnsi="宋体" w:cs="宋体" w:hint="eastAsia"/>
          <w:bCs/>
          <w:kern w:val="0"/>
          <w:sz w:val="28"/>
          <w:szCs w:val="28"/>
        </w:rPr>
        <w:t>）主要指导各项活动的策划书以及活动总结的撰写，结合组织的发展，策划新的活动；负责对校学生科协内部成员进行培训的指导，提高内部成员的综合素质；同时指导校学生科协为湘潭大学在校学生定期提供培训讲座，提升大学生的各项素质和能力，分管企划培训中心；</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3</w:t>
      </w:r>
      <w:r>
        <w:rPr>
          <w:rFonts w:ascii="仿宋_GB2312" w:eastAsia="仿宋_GB2312" w:hAnsi="宋体" w:cs="宋体" w:hint="eastAsia"/>
          <w:bCs/>
          <w:kern w:val="0"/>
          <w:sz w:val="28"/>
          <w:szCs w:val="28"/>
        </w:rPr>
        <w:t>）负责指导校学生科协对外企业的联络以及赞助洽谈；同时负责指导各项活动嘉宾的接洽、邀请与请柬的发放，现场礼仪接待，与校内外各校学校及学生组织的联络与信息交流，分管对外联络中心；</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4</w:t>
      </w:r>
      <w:r>
        <w:rPr>
          <w:rFonts w:ascii="仿宋_GB2312" w:eastAsia="仿宋_GB2312" w:hAnsi="宋体" w:cs="宋体" w:hint="eastAsia"/>
          <w:bCs/>
          <w:kern w:val="0"/>
          <w:sz w:val="28"/>
          <w:szCs w:val="28"/>
        </w:rPr>
        <w:t>）主要为校学生科协网站提供技术指导，为各项活动提供网络技术支持，并且指导校学生科协开展创新科学技术系列活动。负责指导和监督</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小发明</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大创造</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系列活动，分管科技创新中心；</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5</w:t>
      </w:r>
      <w:r>
        <w:rPr>
          <w:rFonts w:ascii="仿宋_GB2312" w:eastAsia="仿宋_GB2312" w:hAnsi="宋体" w:cs="宋体" w:hint="eastAsia"/>
          <w:bCs/>
          <w:kern w:val="0"/>
          <w:sz w:val="28"/>
          <w:szCs w:val="28"/>
        </w:rPr>
        <w:t>）负责指导和监督</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挑战杯</w:t>
      </w:r>
      <w:r>
        <w:rPr>
          <w:rFonts w:ascii="仿宋_GB2312" w:eastAsia="仿宋_GB2312" w:hAnsi="宋体" w:cs="宋体"/>
          <w:bCs/>
          <w:kern w:val="0"/>
          <w:sz w:val="28"/>
          <w:szCs w:val="28"/>
        </w:rPr>
        <w:t>"</w:t>
      </w:r>
      <w:r>
        <w:rPr>
          <w:rFonts w:ascii="仿宋_GB2312" w:eastAsia="仿宋_GB2312" w:hAnsi="宋体" w:cs="宋体" w:hint="eastAsia"/>
          <w:bCs/>
          <w:kern w:val="0"/>
          <w:sz w:val="28"/>
          <w:szCs w:val="28"/>
        </w:rPr>
        <w:t>竞赛的前期准备工作以及赛后总结表彰、挑战杯专题网站的更新与维护，指导组织开展校园义务维修等各类电子电器维修服务，同时督促各项活动提供技术支持，分管技术挑战中心；</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Ansi="宋体" w:cs="宋体"/>
          <w:bCs/>
          <w:kern w:val="0"/>
          <w:sz w:val="28"/>
          <w:szCs w:val="28"/>
        </w:rPr>
        <w:t>6</w:t>
      </w:r>
      <w:r>
        <w:rPr>
          <w:rFonts w:ascii="仿宋_GB2312" w:eastAsia="仿宋_GB2312" w:hAnsi="宋体" w:cs="宋体" w:hint="eastAsia"/>
          <w:bCs/>
          <w:kern w:val="0"/>
          <w:sz w:val="28"/>
          <w:szCs w:val="28"/>
        </w:rPr>
        <w:t>）主要分管校学生科协科学技术方面相关人才的培养，同时积极开展创新创业实践活动，分管人才基地。</w:t>
      </w:r>
    </w:p>
    <w:p w:rsidR="00183853" w:rsidRDefault="00183853">
      <w:pPr>
        <w:widowControl/>
        <w:shd w:val="clear" w:color="auto" w:fill="FFFFFF"/>
        <w:snapToGrid w:val="0"/>
        <w:spacing w:line="480" w:lineRule="exact"/>
        <w:rPr>
          <w:rFonts w:ascii="仿宋_GB2312" w:eastAsia="仿宋_GB2312"/>
          <w:sz w:val="28"/>
          <w:szCs w:val="28"/>
        </w:rPr>
      </w:pPr>
    </w:p>
    <w:p w:rsidR="00183853" w:rsidRPr="00975C24" w:rsidRDefault="00830805" w:rsidP="000A20D9">
      <w:pPr>
        <w:spacing w:afterLines="50" w:line="480" w:lineRule="exact"/>
        <w:jc w:val="center"/>
        <w:rPr>
          <w:rFonts w:ascii="黑体" w:eastAsia="黑体" w:hAnsi="黑体"/>
          <w:sz w:val="32"/>
          <w:szCs w:val="30"/>
        </w:rPr>
      </w:pPr>
      <w:r>
        <w:rPr>
          <w:rFonts w:ascii="仿宋_GB2312" w:eastAsia="仿宋_GB2312" w:hAnsi="宋体" w:cs="宋体"/>
          <w:kern w:val="0"/>
          <w:sz w:val="28"/>
          <w:szCs w:val="28"/>
        </w:rPr>
        <w:br w:type="page"/>
      </w:r>
      <w:r w:rsidRPr="00975C24">
        <w:rPr>
          <w:rFonts w:ascii="黑体" w:eastAsia="黑体" w:hAnsi="黑体" w:hint="eastAsia"/>
          <w:sz w:val="32"/>
          <w:szCs w:val="30"/>
        </w:rPr>
        <w:lastRenderedPageBreak/>
        <w:t>湘潭大学三翼工作室理事会（共8名）</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1</w:t>
      </w:r>
      <w:r>
        <w:rPr>
          <w:rFonts w:ascii="仿宋_GB2312" w:eastAsia="仿宋_GB2312" w:hAnsi="宋体" w:cs="宋体" w:hint="eastAsia"/>
          <w:b/>
          <w:kern w:val="0"/>
          <w:sz w:val="28"/>
          <w:szCs w:val="28"/>
        </w:rPr>
        <w:t>．首席执行官（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全面负责三翼工作室的战略规划、定位和管理以及三翼校园网的定位和运营。注重三翼校园自身品牌的建设以及推广，维护三翼工作室对内对外关系。分管联络发展中心。</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2</w:t>
      </w:r>
      <w:r>
        <w:rPr>
          <w:rFonts w:ascii="仿宋_GB2312" w:eastAsia="仿宋_GB2312" w:hAnsi="宋体" w:cs="宋体" w:hint="eastAsia"/>
          <w:b/>
          <w:kern w:val="0"/>
          <w:sz w:val="28"/>
          <w:szCs w:val="28"/>
        </w:rPr>
        <w:t>．首席行政官（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r>
        <w:rPr>
          <w:rFonts w:ascii="仿宋_GB2312" w:eastAsia="仿宋_GB2312" w:hAnsi="宋体" w:cs="宋体"/>
          <w:b/>
          <w:kern w:val="0"/>
          <w:sz w:val="28"/>
          <w:szCs w:val="28"/>
        </w:rPr>
        <w:t>:</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负责三翼工作室的行政和人力资源相关事宜以及理念构架、贯彻，考核制度的完善，组织文化的培训和完善。分管行政事务部、人力资源部。</w:t>
      </w:r>
    </w:p>
    <w:p w:rsidR="00183853" w:rsidRDefault="00830805" w:rsidP="0050372D">
      <w:pPr>
        <w:spacing w:line="480" w:lineRule="exact"/>
        <w:ind w:firstLineChars="200" w:firstLine="562"/>
        <w:rPr>
          <w:rFonts w:ascii="仿宋_GB2312" w:eastAsia="仿宋_GB2312" w:hAnsi="宋体" w:cs="宋体"/>
          <w:bCs/>
          <w:kern w:val="0"/>
          <w:sz w:val="28"/>
          <w:szCs w:val="28"/>
        </w:rPr>
      </w:pPr>
      <w:r>
        <w:rPr>
          <w:rFonts w:ascii="仿宋_GB2312" w:eastAsia="仿宋_GB2312" w:hAnsi="宋体" w:cs="宋体"/>
          <w:b/>
          <w:kern w:val="0"/>
          <w:sz w:val="28"/>
          <w:szCs w:val="28"/>
        </w:rPr>
        <w:t>3</w:t>
      </w:r>
      <w:r>
        <w:rPr>
          <w:rFonts w:ascii="仿宋_GB2312" w:eastAsia="仿宋_GB2312" w:hAnsi="宋体" w:cs="宋体" w:hint="eastAsia"/>
          <w:b/>
          <w:kern w:val="0"/>
          <w:sz w:val="28"/>
          <w:szCs w:val="28"/>
        </w:rPr>
        <w:t>．首席信息官（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工作室旗下三翼校园网新闻频道与资讯频道信息把关与运营，同时监督工作室各项文案与刊物的印制。积极与外媒密切联系，保障重要信息有效上传下达，配合校团委各项团学宣传工作的进行及其他相关工作。分管三翼工作室信息传播中心，即编辑部与通讯社。</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4</w:t>
      </w:r>
      <w:r>
        <w:rPr>
          <w:rFonts w:ascii="仿宋_GB2312" w:eastAsia="仿宋_GB2312" w:hAnsi="宋体" w:cs="宋体" w:hint="eastAsia"/>
          <w:b/>
          <w:kern w:val="0"/>
          <w:sz w:val="28"/>
          <w:szCs w:val="28"/>
        </w:rPr>
        <w:t>．首席运营官（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负责三翼校园网的运营管理、网站战略决策及网站运营计划监控。分管多媒体事业部、互动管理部、运营服务部。</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5</w:t>
      </w:r>
      <w:r>
        <w:rPr>
          <w:rFonts w:ascii="仿宋_GB2312" w:eastAsia="仿宋_GB2312" w:hAnsi="宋体" w:cs="宋体" w:hint="eastAsia"/>
          <w:b/>
          <w:kern w:val="0"/>
          <w:sz w:val="28"/>
          <w:szCs w:val="28"/>
        </w:rPr>
        <w:t>．首席技术官（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负责各项技术相关工作的管理、服务器管理及技术员培训和管理工作。分管技术研发部。</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6</w:t>
      </w:r>
      <w:r>
        <w:rPr>
          <w:rFonts w:ascii="仿宋_GB2312" w:eastAsia="仿宋_GB2312" w:hAnsi="宋体" w:cs="宋体" w:hint="eastAsia"/>
          <w:b/>
          <w:kern w:val="0"/>
          <w:sz w:val="28"/>
          <w:szCs w:val="28"/>
        </w:rPr>
        <w:t>．首席设计官（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负责对设计类（网页设计及平面设计）任务完成时间和质量进行监督。对任务的必要性以及可行性进行分析，决策是否执行。分管美工设计部。</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t>7</w:t>
      </w:r>
      <w:r>
        <w:rPr>
          <w:rFonts w:ascii="仿宋_GB2312" w:eastAsia="仿宋_GB2312" w:hAnsi="宋体" w:cs="宋体" w:hint="eastAsia"/>
          <w:b/>
          <w:kern w:val="0"/>
          <w:sz w:val="28"/>
          <w:szCs w:val="28"/>
        </w:rPr>
        <w:t>．首席战略官（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负责三翼工作室公共关系维护、旗下产品推广、广告管理及营销，同时负责三翼工作室旗下三翼乐活网的定位和运营。分管企划公关部、电子商务中心。</w:t>
      </w:r>
    </w:p>
    <w:p w:rsidR="00183853" w:rsidRDefault="00830805" w:rsidP="0050372D">
      <w:pPr>
        <w:spacing w:line="480" w:lineRule="exact"/>
        <w:ind w:firstLineChars="200" w:firstLine="562"/>
        <w:rPr>
          <w:rFonts w:ascii="仿宋_GB2312" w:eastAsia="仿宋_GB2312" w:hAnsi="宋体" w:cs="宋体"/>
          <w:b/>
          <w:kern w:val="0"/>
          <w:sz w:val="28"/>
          <w:szCs w:val="28"/>
        </w:rPr>
      </w:pPr>
      <w:r>
        <w:rPr>
          <w:rFonts w:ascii="仿宋_GB2312" w:eastAsia="仿宋_GB2312" w:hAnsi="宋体" w:cs="宋体"/>
          <w:b/>
          <w:kern w:val="0"/>
          <w:sz w:val="28"/>
          <w:szCs w:val="28"/>
        </w:rPr>
        <w:br w:type="page"/>
      </w:r>
      <w:r>
        <w:rPr>
          <w:rFonts w:ascii="仿宋_GB2312" w:eastAsia="仿宋_GB2312" w:hAnsi="宋体" w:cs="宋体"/>
          <w:b/>
          <w:kern w:val="0"/>
          <w:sz w:val="28"/>
          <w:szCs w:val="28"/>
        </w:rPr>
        <w:lastRenderedPageBreak/>
        <w:t>8</w:t>
      </w:r>
      <w:r>
        <w:rPr>
          <w:rFonts w:ascii="仿宋_GB2312" w:eastAsia="仿宋_GB2312" w:hAnsi="宋体" w:cs="宋体" w:hint="eastAsia"/>
          <w:b/>
          <w:kern w:val="0"/>
          <w:sz w:val="28"/>
          <w:szCs w:val="28"/>
        </w:rPr>
        <w:t>．首席媒体官（</w:t>
      </w:r>
      <w:r>
        <w:rPr>
          <w:rFonts w:ascii="仿宋_GB2312" w:eastAsia="仿宋_GB2312" w:hAnsi="宋体" w:cs="宋体"/>
          <w:b/>
          <w:kern w:val="0"/>
          <w:sz w:val="28"/>
          <w:szCs w:val="28"/>
        </w:rPr>
        <w:t>1</w:t>
      </w:r>
      <w:r>
        <w:rPr>
          <w:rFonts w:ascii="仿宋_GB2312" w:eastAsia="仿宋_GB2312" w:hAnsi="宋体" w:cs="宋体" w:hint="eastAsia"/>
          <w:b/>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负责三翼工作室的新媒体平台如微信、微博、青梅等的定位、策划以及运营工作。各个线上频道以及线下活动的新媒体方向宣传工作的统筹运营。分管新媒体中心。</w:t>
      </w:r>
    </w:p>
    <w:p w:rsidR="00183853" w:rsidRDefault="00183853">
      <w:pPr>
        <w:spacing w:line="480" w:lineRule="exact"/>
        <w:ind w:firstLineChars="200" w:firstLine="562"/>
        <w:rPr>
          <w:rFonts w:ascii="仿宋_GB2312" w:eastAsia="仿宋_GB2312" w:hAnsi="宋体" w:cs="宋体"/>
          <w:b/>
          <w:kern w:val="0"/>
          <w:sz w:val="28"/>
        </w:rPr>
      </w:pPr>
    </w:p>
    <w:p w:rsidR="00183853" w:rsidRDefault="00183853">
      <w:pPr>
        <w:spacing w:line="480" w:lineRule="exact"/>
        <w:ind w:firstLineChars="200" w:firstLine="562"/>
        <w:rPr>
          <w:rFonts w:ascii="仿宋_GB2312" w:eastAsia="仿宋_GB2312" w:hAnsi="宋体" w:cs="宋体"/>
          <w:b/>
          <w:kern w:val="0"/>
          <w:sz w:val="28"/>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湘潭大学大学生艺术团主席团（共</w:t>
      </w:r>
      <w:r w:rsidR="00724009" w:rsidRPr="00975C24">
        <w:rPr>
          <w:rFonts w:ascii="黑体" w:eastAsia="黑体" w:hAnsi="黑体" w:hint="eastAsia"/>
          <w:sz w:val="32"/>
          <w:szCs w:val="30"/>
        </w:rPr>
        <w:t>6</w:t>
      </w:r>
      <w:r w:rsidRPr="00975C24">
        <w:rPr>
          <w:rFonts w:ascii="黑体" w:eastAsia="黑体" w:hAnsi="黑体" w:hint="eastAsia"/>
          <w:sz w:val="32"/>
          <w:szCs w:val="30"/>
        </w:rPr>
        <w:t>名）</w:t>
      </w:r>
    </w:p>
    <w:p w:rsidR="00183853" w:rsidRDefault="00830805">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1.团</w:t>
      </w:r>
      <w:r w:rsidR="00B8541A">
        <w:rPr>
          <w:rFonts w:ascii="仿宋_GB2312" w:eastAsia="仿宋_GB2312" w:hAnsi="宋体" w:cs="宋体" w:hint="eastAsia"/>
          <w:b/>
          <w:bCs/>
          <w:kern w:val="0"/>
          <w:sz w:val="28"/>
          <w:szCs w:val="28"/>
        </w:rPr>
        <w:t xml:space="preserve">  </w:t>
      </w:r>
      <w:r>
        <w:rPr>
          <w:rFonts w:ascii="仿宋_GB2312" w:eastAsia="仿宋_GB2312" w:hAnsi="宋体" w:cs="宋体" w:hint="eastAsia"/>
          <w:b/>
          <w:bCs/>
          <w:kern w:val="0"/>
          <w:sz w:val="28"/>
          <w:szCs w:val="28"/>
        </w:rPr>
        <w:t>长（</w:t>
      </w:r>
      <w:r>
        <w:rPr>
          <w:rFonts w:ascii="仿宋_GB2312" w:eastAsia="仿宋_GB2312" w:hAnsi="宋体" w:cs="宋体"/>
          <w:b/>
          <w:bCs/>
          <w:kern w:val="0"/>
          <w:sz w:val="28"/>
          <w:szCs w:val="28"/>
        </w:rPr>
        <w:t>1</w:t>
      </w:r>
      <w:r>
        <w:rPr>
          <w:rFonts w:ascii="仿宋_GB2312" w:eastAsia="仿宋_GB2312" w:hAnsi="宋体" w:cs="宋体" w:hint="eastAsia"/>
          <w:b/>
          <w:bCs/>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（1）统筹与协调全校文娱活动；</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（2）策划、组织、排演大型演出（高雅艺术进校园、中国大学生</w:t>
      </w:r>
      <w:r>
        <w:rPr>
          <w:rFonts w:ascii="仿宋_GB2312" w:eastAsia="仿宋_GB2312" w:hAnsi="宋体" w:cs="宋体"/>
          <w:bCs/>
          <w:kern w:val="0"/>
          <w:sz w:val="28"/>
          <w:szCs w:val="28"/>
        </w:rPr>
        <w:t>DV</w:t>
      </w:r>
      <w:r>
        <w:rPr>
          <w:rFonts w:ascii="仿宋_GB2312" w:eastAsia="仿宋_GB2312" w:hAnsi="宋体" w:cs="宋体" w:hint="eastAsia"/>
          <w:bCs/>
          <w:kern w:val="0"/>
          <w:sz w:val="28"/>
          <w:szCs w:val="28"/>
        </w:rPr>
        <w:t>文化艺术节、迎新晚会、毕业晚会）；</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（3）培养优秀艺术人才、参与国家、省级等大型文艺比赛。</w:t>
      </w:r>
    </w:p>
    <w:p w:rsidR="00183853" w:rsidRDefault="00F5597A">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2.</w:t>
      </w:r>
      <w:r w:rsidR="00830805">
        <w:rPr>
          <w:rFonts w:ascii="仿宋_GB2312" w:eastAsia="仿宋_GB2312" w:hAnsi="宋体" w:cs="宋体" w:hint="eastAsia"/>
          <w:b/>
          <w:bCs/>
          <w:kern w:val="0"/>
          <w:sz w:val="28"/>
          <w:szCs w:val="28"/>
        </w:rPr>
        <w:t>团委书记（1名）：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负责艺术团场地物资协调，负责艺术团总体财务，负责培养艺术团成员思想建设工作。</w:t>
      </w:r>
    </w:p>
    <w:p w:rsidR="00183853" w:rsidRDefault="00F5597A">
      <w:pPr>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3.</w:t>
      </w:r>
      <w:r w:rsidR="00830805">
        <w:rPr>
          <w:rFonts w:ascii="仿宋_GB2312" w:eastAsia="仿宋_GB2312" w:hAnsi="宋体" w:cs="宋体" w:hint="eastAsia"/>
          <w:b/>
          <w:bCs/>
          <w:kern w:val="0"/>
          <w:sz w:val="28"/>
          <w:szCs w:val="28"/>
        </w:rPr>
        <w:t>副团长（</w:t>
      </w:r>
      <w:r w:rsidR="00724009">
        <w:rPr>
          <w:rFonts w:ascii="仿宋_GB2312" w:eastAsia="仿宋_GB2312" w:hAnsi="宋体" w:cs="宋体" w:hint="eastAsia"/>
          <w:b/>
          <w:bCs/>
          <w:kern w:val="0"/>
          <w:sz w:val="28"/>
          <w:szCs w:val="28"/>
        </w:rPr>
        <w:t>4</w:t>
      </w:r>
      <w:r w:rsidR="00830805">
        <w:rPr>
          <w:rFonts w:ascii="仿宋_GB2312" w:eastAsia="仿宋_GB2312" w:hAnsi="宋体" w:cs="宋体" w:hint="eastAsia"/>
          <w:b/>
          <w:bCs/>
          <w:kern w:val="0"/>
          <w:sz w:val="28"/>
          <w:szCs w:val="28"/>
        </w:rPr>
        <w:t>名）：</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（1）分管行政部门，负责艺术团考核，宣传工作；</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（2）分管声乐部、电声乐队、交响乐团、民族乐团，负责艺术团团队建设；</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（3）分管舞蹈部、街舞队、曲艺表演部；</w:t>
      </w:r>
    </w:p>
    <w:p w:rsidR="00183853" w:rsidRDefault="00830805">
      <w:pPr>
        <w:spacing w:line="48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（4）负责全团的行政、文案、规章制度管理工作。</w:t>
      </w:r>
    </w:p>
    <w:p w:rsidR="00183853" w:rsidRDefault="00183853">
      <w:pPr>
        <w:widowControl/>
        <w:spacing w:line="480" w:lineRule="exact"/>
        <w:jc w:val="center"/>
        <w:rPr>
          <w:rFonts w:ascii="仿宋_GB2312" w:eastAsia="仿宋_GB2312" w:hAnsi="宋体" w:cs="宋体"/>
          <w:bCs/>
          <w:kern w:val="0"/>
          <w:sz w:val="28"/>
          <w:szCs w:val="28"/>
        </w:rPr>
      </w:pPr>
    </w:p>
    <w:p w:rsidR="00183853" w:rsidRDefault="00183853">
      <w:pPr>
        <w:widowControl/>
        <w:spacing w:line="480" w:lineRule="exact"/>
        <w:jc w:val="center"/>
        <w:rPr>
          <w:rFonts w:ascii="仿宋_GB2312" w:eastAsia="仿宋_GB2312" w:hAnsi="宋体" w:cs="宋体"/>
          <w:bCs/>
          <w:kern w:val="0"/>
          <w:sz w:val="28"/>
          <w:szCs w:val="28"/>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湘潭大学雷锋公司主席团（共6名）</w:t>
      </w:r>
    </w:p>
    <w:p w:rsidR="00183853" w:rsidRDefault="00830805" w:rsidP="0050372D">
      <w:pPr>
        <w:widowControl/>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1.</w:t>
      </w:r>
      <w:r>
        <w:rPr>
          <w:rFonts w:ascii="仿宋_GB2312" w:eastAsia="仿宋_GB2312" w:hAnsi="宋体" w:cs="宋体"/>
          <w:b/>
          <w:color w:val="000000"/>
          <w:kern w:val="0"/>
          <w:sz w:val="28"/>
          <w:szCs w:val="28"/>
        </w:rPr>
        <w:t>总经理（1名）：</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全面主持公司的整体工作，领导组织实施经理层的工作决议，包括工作方针、工作计划和工作总结的审核；指导和监督各部门、分公</w:t>
      </w:r>
      <w:r>
        <w:rPr>
          <w:rFonts w:ascii="仿宋_GB2312" w:eastAsia="仿宋_GB2312" w:hAnsi="宋体" w:cs="宋体"/>
          <w:color w:val="000000"/>
          <w:kern w:val="0"/>
          <w:sz w:val="28"/>
          <w:szCs w:val="28"/>
        </w:rPr>
        <w:lastRenderedPageBreak/>
        <w:t>司开展活动；责审批各部门、分公司的活动计划，向董事会提交大型活动方案; 带领校园服务队开展活动，完善公益联盟内部建设。</w:t>
      </w:r>
    </w:p>
    <w:p w:rsidR="00183853" w:rsidRDefault="00830805" w:rsidP="0050372D">
      <w:pPr>
        <w:widowControl/>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2.团委书记（1名）：</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负责雷锋公司全体员工的的监督、管理、协调工作；主抓员工培训，保证制度贯彻，监督人事考核；促进内部团结，传播公司文化；协助和配合公司的各项工作</w:t>
      </w:r>
      <w:r>
        <w:rPr>
          <w:rFonts w:ascii="仿宋_GB2312" w:eastAsia="仿宋_GB2312" w:hAnsi="宋体" w:cs="宋体" w:hint="eastAsia"/>
          <w:color w:val="000000"/>
          <w:kern w:val="0"/>
          <w:sz w:val="28"/>
          <w:szCs w:val="28"/>
        </w:rPr>
        <w:t>。</w:t>
      </w:r>
    </w:p>
    <w:p w:rsidR="00183853" w:rsidRDefault="00830805" w:rsidP="0050372D">
      <w:pPr>
        <w:widowControl/>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3.副总经理（4名）：</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（1）负责雷锋公司全体员工的的监督、管理、协调工作；</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（2）分管财务外联工作，为雷锋公司活动提供经费支持；</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（3）促进内部团结，传播公司文化；协助和配合公司的各项工作；</w:t>
      </w:r>
    </w:p>
    <w:p w:rsidR="00183853" w:rsidRDefault="00830805">
      <w:pPr>
        <w:widowControl/>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（4）协助和配合团委书记的各项工作；保证雷锋公司的健康发展。</w:t>
      </w:r>
    </w:p>
    <w:p w:rsidR="00183853" w:rsidRDefault="00183853">
      <w:pPr>
        <w:spacing w:line="480" w:lineRule="exact"/>
        <w:rPr>
          <w:rFonts w:ascii="仿宋_GB2312" w:eastAsia="仿宋_GB2312" w:hAnsi="宋体" w:cs="宋体"/>
          <w:b/>
          <w:color w:val="FF0000"/>
          <w:kern w:val="0"/>
          <w:sz w:val="28"/>
          <w:szCs w:val="28"/>
        </w:rPr>
      </w:pPr>
    </w:p>
    <w:p w:rsidR="00183853" w:rsidRDefault="00183853">
      <w:pPr>
        <w:spacing w:line="480" w:lineRule="exact"/>
        <w:rPr>
          <w:rFonts w:ascii="仿宋_GB2312" w:eastAsia="仿宋_GB2312" w:hAnsi="宋体" w:cs="宋体"/>
          <w:b/>
          <w:color w:val="FF0000"/>
          <w:kern w:val="0"/>
          <w:sz w:val="28"/>
          <w:szCs w:val="28"/>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中国大学生DV文化艺术节组委会主席团（共6名）</w:t>
      </w:r>
    </w:p>
    <w:p w:rsidR="00183853" w:rsidRDefault="00830805">
      <w:pPr>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1.中国大学生DV文化艺术节组委会主席（1名）：</w:t>
      </w:r>
    </w:p>
    <w:p w:rsidR="00183853" w:rsidRDefault="0083080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全面主持中国大学生DV文化艺术节的整体工作，领导组织实施常务委员会的工作决议，包括工作方针、工作计划和工作管理制度；总结DV节主体活动，组织开展调研并总结反馈，带头学习研究DV节未来的形式和品牌定位，制定未来长期发展规划。分管财务部，负责组委会的财务管理，审批重要财务事项。并监督指导活动线、宣传线工作。</w:t>
      </w:r>
    </w:p>
    <w:p w:rsidR="00183853" w:rsidRDefault="00830805">
      <w:pPr>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2.DV节组委会常务委员会团委书记（1名）：</w:t>
      </w:r>
    </w:p>
    <w:p w:rsidR="00183853" w:rsidRDefault="00830805">
      <w:pPr>
        <w:spacing w:line="50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kern w:val="0"/>
          <w:sz w:val="28"/>
          <w:szCs w:val="28"/>
        </w:rPr>
        <w:t>分管组织部，协调组委会人力资源的管理与开发；负责组委会内部思想建设，加强DV节组委会的团建工作；协调各部门的工作和发展，督促工作的完成进度；保证制度贯彻，监督人事考核；负责组织文化建设及内部凝聚力建设，促进内部团结。监督指导常务线、赛事</w:t>
      </w:r>
      <w:r>
        <w:rPr>
          <w:rFonts w:ascii="仿宋_GB2312" w:eastAsia="仿宋_GB2312" w:hAnsi="宋体" w:cs="宋体" w:hint="eastAsia"/>
          <w:kern w:val="0"/>
          <w:sz w:val="28"/>
          <w:szCs w:val="28"/>
        </w:rPr>
        <w:lastRenderedPageBreak/>
        <w:t>线工作。协助主席组织实施工作，实现组织目标，维护组织理念。</w:t>
      </w:r>
    </w:p>
    <w:p w:rsidR="00183853" w:rsidRDefault="00830805">
      <w:pPr>
        <w:spacing w:line="500" w:lineRule="exact"/>
        <w:ind w:firstLineChars="200" w:firstLine="562"/>
        <w:rPr>
          <w:rFonts w:ascii="仿宋_GB2312" w:eastAsia="仿宋_GB2312" w:hAnsi="宋体" w:cs="宋体"/>
          <w:b/>
          <w:kern w:val="0"/>
          <w:sz w:val="28"/>
          <w:szCs w:val="28"/>
        </w:rPr>
      </w:pPr>
      <w:r>
        <w:rPr>
          <w:rFonts w:ascii="仿宋_GB2312" w:eastAsia="仿宋_GB2312" w:hAnsi="宋体" w:cs="宋体" w:hint="eastAsia"/>
          <w:b/>
          <w:kern w:val="0"/>
          <w:sz w:val="28"/>
          <w:szCs w:val="28"/>
        </w:rPr>
        <w:t>3.DV节组委会常委会副主席（4名）：</w:t>
      </w:r>
    </w:p>
    <w:p w:rsidR="00183853" w:rsidRDefault="0083080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常务线：分管行政部、培训发展部、品牌调研部，组织领导组委会常规办公室行政工作，把握作品收集整理的工作；推动考核制度、办公室制度的完善，负责召开DV节组委会主席团工作会议、DV节组委会全体干部大会等各类会议。在适当范围内展开有益调研，了解大众取向和市场需求，组织下乡活动，为更好地开展活动打下群众基础。</w:t>
      </w:r>
    </w:p>
    <w:p w:rsidR="00183853" w:rsidRDefault="0083080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赛事线：分管公关部、评审部、MARIO工作室，打造组委会的良好社会形象；指导公关部建立对外交流平台并与指导、合作单位保持密切联系，指导各项接待工作；指导评审部工作，统筹评审工作的阶段性实施。组建组委会专属DV团队MARIO工作室，打造宣传视频，推广DV文化，代表组织拍摄相关视频参赛，树立品牌形象。</w:t>
      </w:r>
    </w:p>
    <w:p w:rsidR="00183853" w:rsidRDefault="0083080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活动线：分管策划部、美工设计部、外联部工作。负责DV节各项活动策划和线下宣传设计，主要指导各项活动的策划书以及活动总结的撰写，结合活动的发展，策划系列活动，设计宣传视觉图样；统筹外联工作，审核对外招商策划，建立招商赞助资源平台。</w:t>
      </w:r>
    </w:p>
    <w:p w:rsidR="00183853" w:rsidRDefault="00830805">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宣传线：分管信息网络部及自媒体运营部工作。主导DV节的宣传工作，根据整体战略，制定DV节活动线上宣传计划。管理组委会各官方自媒体平台，与媒体洽谈建立长期合作关系。统筹新闻报道及摄制工作。全面管理DV节品牌推广、设计包装，推广优秀作品，最大程度向社会展现活动成果。</w:t>
      </w:r>
    </w:p>
    <w:p w:rsidR="00183853" w:rsidRDefault="00183853">
      <w:pPr>
        <w:spacing w:line="500" w:lineRule="exact"/>
        <w:ind w:firstLineChars="200" w:firstLine="560"/>
        <w:rPr>
          <w:rFonts w:ascii="仿宋_GB2312" w:eastAsia="仿宋_GB2312" w:hAnsi="宋体" w:cs="宋体"/>
          <w:kern w:val="0"/>
          <w:sz w:val="28"/>
          <w:szCs w:val="28"/>
        </w:rPr>
      </w:pPr>
    </w:p>
    <w:p w:rsidR="00183853" w:rsidRDefault="00183853">
      <w:pPr>
        <w:spacing w:line="500" w:lineRule="exact"/>
        <w:ind w:firstLineChars="200" w:firstLine="560"/>
        <w:rPr>
          <w:rFonts w:ascii="仿宋_GB2312" w:eastAsia="仿宋_GB2312" w:hAnsi="宋体" w:cs="宋体"/>
          <w:kern w:val="0"/>
          <w:sz w:val="28"/>
          <w:szCs w:val="28"/>
        </w:rPr>
      </w:pPr>
    </w:p>
    <w:p w:rsidR="00183853" w:rsidRPr="00975C24" w:rsidRDefault="00830805" w:rsidP="000A20D9">
      <w:pPr>
        <w:spacing w:afterLines="50" w:line="480" w:lineRule="exact"/>
        <w:jc w:val="center"/>
        <w:rPr>
          <w:rFonts w:ascii="黑体" w:eastAsia="黑体" w:hAnsi="黑体"/>
          <w:sz w:val="32"/>
          <w:szCs w:val="30"/>
        </w:rPr>
      </w:pPr>
      <w:r w:rsidRPr="00975C24">
        <w:rPr>
          <w:rFonts w:ascii="黑体" w:eastAsia="黑体" w:hAnsi="黑体" w:hint="eastAsia"/>
          <w:sz w:val="32"/>
          <w:szCs w:val="30"/>
        </w:rPr>
        <w:t>湘潭大学孝行协会秘书处（共6名）</w:t>
      </w:r>
    </w:p>
    <w:p w:rsidR="00183853" w:rsidRDefault="00830805" w:rsidP="0050372D">
      <w:pPr>
        <w:pStyle w:val="a5"/>
        <w:adjustRightInd w:val="0"/>
        <w:snapToGrid w:val="0"/>
        <w:spacing w:before="0" w:beforeAutospacing="0" w:after="0" w:afterAutospacing="0" w:line="480" w:lineRule="exact"/>
        <w:ind w:leftChars="50" w:left="105" w:firstLineChars="200" w:firstLine="562"/>
        <w:jc w:val="both"/>
        <w:rPr>
          <w:rFonts w:ascii="仿宋_GB2312" w:eastAsia="仿宋_GB2312"/>
          <w:b/>
          <w:sz w:val="28"/>
          <w:szCs w:val="28"/>
        </w:rPr>
      </w:pPr>
      <w:r>
        <w:rPr>
          <w:rFonts w:ascii="仿宋_GB2312" w:eastAsia="仿宋_GB2312" w:hint="eastAsia"/>
          <w:b/>
          <w:bCs/>
          <w:sz w:val="28"/>
          <w:szCs w:val="28"/>
        </w:rPr>
        <w:t>1.孝行协会秘书长</w:t>
      </w:r>
      <w:r>
        <w:rPr>
          <w:rFonts w:ascii="仿宋_GB2312" w:eastAsia="仿宋_GB2312" w:hint="eastAsia"/>
          <w:b/>
          <w:sz w:val="28"/>
          <w:szCs w:val="28"/>
        </w:rPr>
        <w:t>（</w:t>
      </w:r>
      <w:r>
        <w:rPr>
          <w:rFonts w:ascii="仿宋_GB2312" w:eastAsia="仿宋_GB2312"/>
          <w:b/>
          <w:sz w:val="28"/>
          <w:szCs w:val="28"/>
        </w:rPr>
        <w:t>1</w:t>
      </w:r>
      <w:r>
        <w:rPr>
          <w:rFonts w:ascii="仿宋_GB2312" w:eastAsia="仿宋_GB2312" w:hint="eastAsia"/>
          <w:b/>
          <w:sz w:val="28"/>
          <w:szCs w:val="28"/>
        </w:rPr>
        <w:t>名）：</w:t>
      </w:r>
    </w:p>
    <w:p w:rsidR="00183853" w:rsidRDefault="00830805">
      <w:pPr>
        <w:pStyle w:val="a5"/>
        <w:adjustRightInd w:val="0"/>
        <w:snapToGrid w:val="0"/>
        <w:spacing w:before="0" w:beforeAutospacing="0" w:after="0" w:afterAutospacing="0" w:line="480" w:lineRule="exact"/>
        <w:ind w:leftChars="50" w:left="105" w:firstLineChars="200" w:firstLine="560"/>
        <w:jc w:val="both"/>
        <w:rPr>
          <w:rFonts w:ascii="仿宋_GB2312" w:eastAsia="仿宋_GB2312"/>
          <w:b/>
          <w:sz w:val="28"/>
          <w:szCs w:val="28"/>
        </w:rPr>
      </w:pPr>
      <w:r>
        <w:rPr>
          <w:rFonts w:ascii="仿宋_GB2312" w:eastAsia="仿宋_GB2312" w:hint="eastAsia"/>
          <w:sz w:val="28"/>
          <w:szCs w:val="28"/>
        </w:rPr>
        <w:lastRenderedPageBreak/>
        <w:t>主持办事机构开展日常工作，组织实施年度工作计划；拟定具体规章制度；任免协会各部门干部；代表本团体签署重要文件；处理其他日常事务；策划组织举办大型活动及组织项目建设；负责组织统筹协调秘书处及协会各个部门工作。工作内容包括：中国首届大学生孝文化节；湘潭大学</w:t>
      </w:r>
      <w:r>
        <w:rPr>
          <w:rFonts w:ascii="仿宋_GB2312" w:eastAsia="仿宋_GB2312"/>
          <w:sz w:val="28"/>
          <w:szCs w:val="28"/>
        </w:rPr>
        <w:t>NGO</w:t>
      </w:r>
      <w:r>
        <w:rPr>
          <w:rFonts w:ascii="仿宋_GB2312" w:eastAsia="仿宋_GB2312" w:hint="eastAsia"/>
          <w:sz w:val="28"/>
          <w:szCs w:val="28"/>
        </w:rPr>
        <w:t>公益宣传周；孝行村庄、孝行社区打造；关爱空巢工程三下乡系列活动；孝行服务基地打造等；平台建设：中华孝行网、回眸杂志、中华孝行宣讲团、孝文化节组委会、微博体系、会刊等。</w:t>
      </w:r>
    </w:p>
    <w:p w:rsidR="00183853" w:rsidRDefault="00830805" w:rsidP="0050372D">
      <w:pPr>
        <w:pStyle w:val="a5"/>
        <w:adjustRightInd w:val="0"/>
        <w:snapToGrid w:val="0"/>
        <w:spacing w:before="0" w:beforeAutospacing="0" w:after="0" w:afterAutospacing="0" w:line="480" w:lineRule="exact"/>
        <w:ind w:firstLineChars="200" w:firstLine="562"/>
        <w:rPr>
          <w:rFonts w:ascii="仿宋_GB2312" w:eastAsia="仿宋_GB2312"/>
          <w:b/>
          <w:bCs/>
          <w:sz w:val="28"/>
          <w:szCs w:val="28"/>
        </w:rPr>
      </w:pPr>
      <w:r>
        <w:rPr>
          <w:rFonts w:ascii="仿宋_GB2312" w:eastAsia="仿宋_GB2312"/>
          <w:b/>
          <w:bCs/>
          <w:sz w:val="28"/>
          <w:szCs w:val="28"/>
        </w:rPr>
        <w:t>2</w:t>
      </w:r>
      <w:r>
        <w:rPr>
          <w:rFonts w:ascii="仿宋_GB2312" w:eastAsia="仿宋_GB2312" w:hint="eastAsia"/>
          <w:b/>
          <w:bCs/>
          <w:sz w:val="28"/>
          <w:szCs w:val="28"/>
        </w:rPr>
        <w:t>.孝行协会行政副秘书长（</w:t>
      </w:r>
      <w:r>
        <w:rPr>
          <w:rFonts w:ascii="仿宋_GB2312" w:eastAsia="仿宋_GB2312"/>
          <w:b/>
          <w:bCs/>
          <w:sz w:val="28"/>
          <w:szCs w:val="28"/>
        </w:rPr>
        <w:t>1</w:t>
      </w:r>
      <w:r>
        <w:rPr>
          <w:rFonts w:ascii="仿宋_GB2312" w:eastAsia="仿宋_GB2312" w:hint="eastAsia"/>
          <w:b/>
          <w:bCs/>
          <w:sz w:val="28"/>
          <w:szCs w:val="28"/>
        </w:rPr>
        <w:t>名）：</w:t>
      </w:r>
    </w:p>
    <w:p w:rsidR="00183853" w:rsidRDefault="00830805">
      <w:pPr>
        <w:pStyle w:val="a5"/>
        <w:adjustRightInd w:val="0"/>
        <w:snapToGrid w:val="0"/>
        <w:spacing w:before="0" w:beforeAutospacing="0" w:after="0" w:afterAutospacing="0" w:line="480" w:lineRule="exact"/>
        <w:ind w:firstLineChars="200" w:firstLine="560"/>
        <w:rPr>
          <w:rFonts w:ascii="仿宋_GB2312" w:eastAsia="仿宋_GB2312"/>
          <w:b/>
          <w:sz w:val="28"/>
          <w:szCs w:val="28"/>
        </w:rPr>
      </w:pPr>
      <w:r>
        <w:rPr>
          <w:rFonts w:ascii="仿宋_GB2312" w:eastAsia="仿宋_GB2312" w:hint="eastAsia"/>
          <w:sz w:val="28"/>
        </w:rPr>
        <w:t>负责孝行协会的行政和人力资源相关事宜以及理念构架、贯彻，考核制度的完善，组织文化的培训和完善。</w:t>
      </w:r>
    </w:p>
    <w:p w:rsidR="00183853" w:rsidRDefault="00830805" w:rsidP="0050372D">
      <w:pPr>
        <w:pStyle w:val="a5"/>
        <w:adjustRightInd w:val="0"/>
        <w:snapToGrid w:val="0"/>
        <w:spacing w:before="0" w:beforeAutospacing="0" w:after="0" w:afterAutospacing="0" w:line="480" w:lineRule="exact"/>
        <w:ind w:firstLineChars="200" w:firstLine="562"/>
        <w:rPr>
          <w:rFonts w:ascii="仿宋_GB2312" w:eastAsia="仿宋_GB2312"/>
          <w:b/>
          <w:sz w:val="28"/>
          <w:szCs w:val="28"/>
        </w:rPr>
      </w:pPr>
      <w:r>
        <w:rPr>
          <w:rFonts w:ascii="仿宋_GB2312" w:eastAsia="仿宋_GB2312"/>
          <w:b/>
          <w:bCs/>
          <w:sz w:val="28"/>
          <w:szCs w:val="28"/>
        </w:rPr>
        <w:t>3</w:t>
      </w:r>
      <w:r>
        <w:rPr>
          <w:rFonts w:ascii="仿宋_GB2312" w:eastAsia="仿宋_GB2312" w:hint="eastAsia"/>
          <w:b/>
          <w:bCs/>
          <w:sz w:val="28"/>
          <w:szCs w:val="28"/>
        </w:rPr>
        <w:t>.孝行协会外事副秘书长</w:t>
      </w:r>
      <w:r>
        <w:rPr>
          <w:rFonts w:ascii="仿宋_GB2312" w:eastAsia="仿宋_GB2312" w:hint="eastAsia"/>
          <w:b/>
          <w:sz w:val="28"/>
          <w:szCs w:val="28"/>
        </w:rPr>
        <w:t>（</w:t>
      </w:r>
      <w:r>
        <w:rPr>
          <w:rFonts w:ascii="仿宋_GB2312" w:eastAsia="仿宋_GB2312"/>
          <w:b/>
          <w:sz w:val="28"/>
          <w:szCs w:val="28"/>
        </w:rPr>
        <w:t>1</w:t>
      </w:r>
      <w:r>
        <w:rPr>
          <w:rFonts w:ascii="仿宋_GB2312" w:eastAsia="仿宋_GB2312" w:hint="eastAsia"/>
          <w:b/>
          <w:sz w:val="28"/>
          <w:szCs w:val="28"/>
        </w:rPr>
        <w:t>名）：</w:t>
      </w:r>
    </w:p>
    <w:p w:rsidR="00183853" w:rsidRDefault="00830805">
      <w:pPr>
        <w:pStyle w:val="a5"/>
        <w:adjustRightInd w:val="0"/>
        <w:snapToGrid w:val="0"/>
        <w:spacing w:before="0" w:beforeAutospacing="0" w:after="0" w:afterAutospacing="0" w:line="480" w:lineRule="exact"/>
        <w:ind w:firstLineChars="200" w:firstLine="560"/>
        <w:rPr>
          <w:rFonts w:ascii="仿宋_GB2312" w:eastAsia="仿宋_GB2312"/>
          <w:bCs/>
          <w:sz w:val="28"/>
          <w:szCs w:val="28"/>
        </w:rPr>
      </w:pPr>
      <w:r>
        <w:rPr>
          <w:rFonts w:ascii="仿宋_GB2312" w:eastAsia="仿宋_GB2312" w:hint="eastAsia"/>
          <w:bCs/>
          <w:sz w:val="28"/>
          <w:szCs w:val="28"/>
        </w:rPr>
        <w:t>负责协会的战略合作、物质保障（募集各项工作经费、赞助）、礼仪、公关危机、市场拓展、客户关系管理与维护、活动公关。</w:t>
      </w:r>
    </w:p>
    <w:p w:rsidR="00183853" w:rsidRDefault="00830805" w:rsidP="0050372D">
      <w:pPr>
        <w:pStyle w:val="a5"/>
        <w:adjustRightInd w:val="0"/>
        <w:snapToGrid w:val="0"/>
        <w:spacing w:before="0" w:beforeAutospacing="0" w:after="0" w:afterAutospacing="0" w:line="480" w:lineRule="exact"/>
        <w:ind w:firstLineChars="200" w:firstLine="562"/>
        <w:rPr>
          <w:rFonts w:ascii="仿宋_GB2312" w:eastAsia="仿宋_GB2312"/>
          <w:b/>
          <w:sz w:val="28"/>
          <w:szCs w:val="28"/>
        </w:rPr>
      </w:pPr>
      <w:r>
        <w:rPr>
          <w:rFonts w:ascii="仿宋_GB2312" w:eastAsia="仿宋_GB2312"/>
          <w:b/>
          <w:bCs/>
          <w:sz w:val="28"/>
          <w:szCs w:val="28"/>
        </w:rPr>
        <w:t>4</w:t>
      </w:r>
      <w:r>
        <w:rPr>
          <w:rFonts w:ascii="仿宋_GB2312" w:eastAsia="仿宋_GB2312" w:hint="eastAsia"/>
          <w:b/>
          <w:bCs/>
          <w:sz w:val="28"/>
          <w:szCs w:val="28"/>
        </w:rPr>
        <w:t>.孝行协会业务副秘书长</w:t>
      </w:r>
      <w:r>
        <w:rPr>
          <w:rFonts w:ascii="仿宋_GB2312" w:eastAsia="仿宋_GB2312" w:hint="eastAsia"/>
          <w:b/>
          <w:sz w:val="28"/>
          <w:szCs w:val="28"/>
        </w:rPr>
        <w:t>（</w:t>
      </w:r>
      <w:r>
        <w:rPr>
          <w:rFonts w:ascii="仿宋_GB2312" w:eastAsia="仿宋_GB2312"/>
          <w:b/>
          <w:sz w:val="28"/>
          <w:szCs w:val="28"/>
        </w:rPr>
        <w:t>1</w:t>
      </w:r>
      <w:r>
        <w:rPr>
          <w:rFonts w:ascii="仿宋_GB2312" w:eastAsia="仿宋_GB2312" w:hint="eastAsia"/>
          <w:b/>
          <w:sz w:val="28"/>
          <w:szCs w:val="28"/>
        </w:rPr>
        <w:t>名）：</w:t>
      </w:r>
    </w:p>
    <w:p w:rsidR="00183853" w:rsidRDefault="00830805">
      <w:pPr>
        <w:pStyle w:val="a5"/>
        <w:adjustRightInd w:val="0"/>
        <w:snapToGrid w:val="0"/>
        <w:spacing w:before="0" w:beforeAutospacing="0" w:after="0" w:afterAutospacing="0" w:line="480" w:lineRule="exact"/>
        <w:ind w:firstLineChars="200" w:firstLine="560"/>
        <w:rPr>
          <w:rFonts w:ascii="仿宋_GB2312" w:eastAsia="仿宋_GB2312"/>
          <w:bCs/>
          <w:sz w:val="28"/>
          <w:szCs w:val="28"/>
        </w:rPr>
      </w:pPr>
      <w:r>
        <w:rPr>
          <w:rFonts w:ascii="仿宋_GB2312" w:eastAsia="仿宋_GB2312" w:hint="eastAsia"/>
          <w:bCs/>
          <w:sz w:val="28"/>
          <w:szCs w:val="28"/>
        </w:rPr>
        <w:t>负责孝行协会的孝行服务建设，孝行志愿者活动，志愿者与孝心班级的招募培训使用和管理，负责业务体系建设，业务联络工作。孝行服务工作体系建设，拓展孝行事业。</w:t>
      </w:r>
    </w:p>
    <w:p w:rsidR="00183853" w:rsidRDefault="00830805" w:rsidP="0050372D">
      <w:pPr>
        <w:pStyle w:val="a5"/>
        <w:adjustRightInd w:val="0"/>
        <w:snapToGrid w:val="0"/>
        <w:spacing w:before="0" w:beforeAutospacing="0" w:after="0" w:afterAutospacing="0" w:line="480" w:lineRule="exact"/>
        <w:ind w:firstLineChars="200" w:firstLine="562"/>
        <w:rPr>
          <w:rFonts w:ascii="仿宋_GB2312" w:eastAsia="仿宋_GB2312"/>
          <w:b/>
          <w:bCs/>
          <w:sz w:val="28"/>
          <w:szCs w:val="28"/>
        </w:rPr>
      </w:pPr>
      <w:r>
        <w:rPr>
          <w:rFonts w:ascii="仿宋_GB2312" w:eastAsia="仿宋_GB2312"/>
          <w:b/>
          <w:bCs/>
          <w:sz w:val="28"/>
          <w:szCs w:val="28"/>
        </w:rPr>
        <w:t>5</w:t>
      </w:r>
      <w:r>
        <w:rPr>
          <w:rFonts w:ascii="仿宋_GB2312" w:eastAsia="仿宋_GB2312" w:hint="eastAsia"/>
          <w:b/>
          <w:bCs/>
          <w:sz w:val="28"/>
          <w:szCs w:val="28"/>
        </w:rPr>
        <w:t>.孝行协会宣传副秘书长（</w:t>
      </w:r>
      <w:r>
        <w:rPr>
          <w:rFonts w:ascii="仿宋_GB2312" w:eastAsia="仿宋_GB2312"/>
          <w:b/>
          <w:bCs/>
          <w:sz w:val="28"/>
          <w:szCs w:val="28"/>
        </w:rPr>
        <w:t>1</w:t>
      </w:r>
      <w:r>
        <w:rPr>
          <w:rFonts w:ascii="仿宋_GB2312" w:eastAsia="仿宋_GB2312" w:hint="eastAsia"/>
          <w:b/>
          <w:bCs/>
          <w:sz w:val="28"/>
          <w:szCs w:val="28"/>
        </w:rPr>
        <w:t>名）</w:t>
      </w:r>
    </w:p>
    <w:p w:rsidR="00183853" w:rsidRDefault="00830805">
      <w:pPr>
        <w:pStyle w:val="a5"/>
        <w:adjustRightInd w:val="0"/>
        <w:snapToGrid w:val="0"/>
        <w:spacing w:before="0" w:beforeAutospacing="0" w:after="0" w:afterAutospacing="0"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负责网站的管理、维护和推广，服务社会老人群体，为大学生孝行服务提供交流平台。同时负责孝行协会</w:t>
      </w:r>
      <w:r>
        <w:rPr>
          <w:rFonts w:ascii="仿宋_GB2312" w:eastAsia="仿宋_GB2312" w:hAnsi="仿宋_GB2312" w:cs="仿宋_GB2312"/>
          <w:sz w:val="28"/>
          <w:szCs w:val="28"/>
        </w:rPr>
        <w:t>QQ</w:t>
      </w:r>
      <w:r>
        <w:rPr>
          <w:rFonts w:ascii="仿宋_GB2312" w:eastAsia="仿宋_GB2312" w:hAnsi="仿宋_GB2312" w:cs="仿宋_GB2312" w:hint="eastAsia"/>
          <w:sz w:val="28"/>
          <w:szCs w:val="28"/>
        </w:rPr>
        <w:t>、微博、人人等网络平台的管理与推广。负责孝行协会的宣传策划与执行；广告策划设计制作与执行；品牌推广。拓展宣传渠道，树立协会品牌；培育协会成员宣传意识强化宣传观念健全宣传联动机制完善传播渠道。</w:t>
      </w:r>
    </w:p>
    <w:p w:rsidR="00183853" w:rsidRDefault="00830805" w:rsidP="0050372D">
      <w:pPr>
        <w:pStyle w:val="a5"/>
        <w:adjustRightInd w:val="0"/>
        <w:snapToGrid w:val="0"/>
        <w:spacing w:before="0" w:beforeAutospacing="0" w:after="0" w:afterAutospacing="0" w:line="480" w:lineRule="exact"/>
        <w:ind w:firstLineChars="200" w:firstLine="562"/>
        <w:rPr>
          <w:rFonts w:ascii="仿宋_GB2312" w:eastAsia="仿宋_GB2312"/>
          <w:b/>
          <w:bCs/>
          <w:sz w:val="28"/>
          <w:szCs w:val="28"/>
        </w:rPr>
      </w:pPr>
      <w:r>
        <w:rPr>
          <w:rFonts w:ascii="仿宋_GB2312" w:eastAsia="仿宋_GB2312"/>
          <w:b/>
          <w:bCs/>
          <w:sz w:val="28"/>
          <w:szCs w:val="28"/>
        </w:rPr>
        <w:t>6</w:t>
      </w:r>
      <w:r>
        <w:rPr>
          <w:rFonts w:ascii="仿宋_GB2312" w:eastAsia="仿宋_GB2312" w:hint="eastAsia"/>
          <w:b/>
          <w:bCs/>
          <w:sz w:val="28"/>
          <w:szCs w:val="28"/>
        </w:rPr>
        <w:t>.孝行协会文研副秘书长（</w:t>
      </w:r>
      <w:r>
        <w:rPr>
          <w:rFonts w:ascii="仿宋_GB2312" w:eastAsia="仿宋_GB2312"/>
          <w:b/>
          <w:bCs/>
          <w:sz w:val="28"/>
          <w:szCs w:val="28"/>
        </w:rPr>
        <w:t>1</w:t>
      </w:r>
      <w:r>
        <w:rPr>
          <w:rFonts w:ascii="仿宋_GB2312" w:eastAsia="仿宋_GB2312" w:hint="eastAsia"/>
          <w:b/>
          <w:bCs/>
          <w:sz w:val="28"/>
          <w:szCs w:val="28"/>
        </w:rPr>
        <w:t>名）：</w:t>
      </w:r>
    </w:p>
    <w:p w:rsidR="00183853" w:rsidRDefault="00830805" w:rsidP="00EA224B">
      <w:pPr>
        <w:pStyle w:val="a5"/>
        <w:adjustRightInd w:val="0"/>
        <w:snapToGrid w:val="0"/>
        <w:spacing w:before="0" w:beforeAutospacing="0" w:after="0" w:afterAutospacing="0" w:line="480" w:lineRule="exact"/>
        <w:ind w:firstLineChars="200" w:firstLine="560"/>
        <w:rPr>
          <w:rFonts w:cs="Times New Roman"/>
          <w:b/>
          <w:kern w:val="2"/>
          <w:sz w:val="30"/>
          <w:szCs w:val="30"/>
        </w:rPr>
      </w:pPr>
      <w:r>
        <w:rPr>
          <w:rFonts w:ascii="仿宋_GB2312" w:eastAsia="仿宋_GB2312" w:hint="eastAsia"/>
          <w:bCs/>
          <w:sz w:val="28"/>
          <w:szCs w:val="28"/>
        </w:rPr>
        <w:t>负责孝行协会活动、人事、公共的调研及调研报告的撰写。分析活动，结合孝行协会的活动和所展开的服务，致力于孝文化的理论学习和研究</w:t>
      </w:r>
      <w:r>
        <w:rPr>
          <w:rFonts w:ascii="仿宋_GB2312" w:eastAsia="仿宋_GB2312"/>
          <w:bCs/>
          <w:sz w:val="28"/>
          <w:szCs w:val="28"/>
        </w:rPr>
        <w:t>,</w:t>
      </w:r>
      <w:r>
        <w:rPr>
          <w:rFonts w:ascii="仿宋_GB2312" w:eastAsia="仿宋_GB2312" w:hint="eastAsia"/>
          <w:bCs/>
          <w:sz w:val="28"/>
          <w:szCs w:val="28"/>
        </w:rPr>
        <w:t>组织协会成员共同参与，将所有心得装订成册，以此传承孝文化。定期开展研讨会及内部文化、孝文化的讨论和学习。</w:t>
      </w:r>
    </w:p>
    <w:p w:rsidR="00183853" w:rsidRPr="00975C24" w:rsidRDefault="00830805" w:rsidP="000A20D9">
      <w:pPr>
        <w:spacing w:afterLines="50" w:line="480" w:lineRule="exact"/>
        <w:jc w:val="center"/>
        <w:rPr>
          <w:rFonts w:ascii="黑体" w:eastAsia="黑体" w:hAnsi="黑体"/>
          <w:sz w:val="32"/>
          <w:szCs w:val="30"/>
        </w:rPr>
      </w:pPr>
      <w:r>
        <w:rPr>
          <w:rFonts w:ascii="黑体" w:eastAsia="黑体" w:hAnsi="黑体" w:cs="黑体" w:hint="eastAsia"/>
          <w:bCs/>
          <w:color w:val="000000"/>
          <w:sz w:val="30"/>
          <w:szCs w:val="30"/>
        </w:rPr>
        <w:br w:type="page"/>
      </w:r>
      <w:r w:rsidRPr="00975C24">
        <w:rPr>
          <w:rFonts w:ascii="黑体" w:eastAsia="黑体" w:hAnsi="黑体" w:hint="eastAsia"/>
          <w:sz w:val="32"/>
          <w:szCs w:val="30"/>
        </w:rPr>
        <w:lastRenderedPageBreak/>
        <w:t>湘潭大学团委学生助理团（共</w:t>
      </w:r>
      <w:r w:rsidR="00EA224B" w:rsidRPr="00975C24">
        <w:rPr>
          <w:rFonts w:ascii="黑体" w:eastAsia="黑体" w:hAnsi="黑体" w:hint="eastAsia"/>
          <w:sz w:val="32"/>
          <w:szCs w:val="30"/>
        </w:rPr>
        <w:t>42</w:t>
      </w:r>
      <w:r w:rsidRPr="00975C24">
        <w:rPr>
          <w:rFonts w:ascii="黑体" w:eastAsia="黑体" w:hAnsi="黑体" w:hint="eastAsia"/>
          <w:sz w:val="32"/>
          <w:szCs w:val="30"/>
        </w:rPr>
        <w:t>名）</w:t>
      </w:r>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1</w:t>
      </w:r>
      <w:r>
        <w:rPr>
          <w:rFonts w:ascii="仿宋_GB2312" w:eastAsia="仿宋_GB2312" w:hAnsi="宋体" w:cs="宋体" w:hint="eastAsia"/>
          <w:b/>
          <w:color w:val="000000"/>
          <w:kern w:val="0"/>
          <w:sz w:val="28"/>
          <w:szCs w:val="28"/>
        </w:rPr>
        <w:t>.办公室：主任（</w:t>
      </w:r>
      <w:r w:rsidR="00A37476">
        <w:rPr>
          <w:rFonts w:ascii="仿宋_GB2312" w:eastAsia="仿宋_GB2312" w:hAnsi="宋体" w:cs="宋体" w:hint="eastAsia"/>
          <w:b/>
          <w:color w:val="000000"/>
          <w:kern w:val="0"/>
          <w:sz w:val="28"/>
          <w:szCs w:val="28"/>
        </w:rPr>
        <w:t>2</w:t>
      </w:r>
      <w:r>
        <w:rPr>
          <w:rFonts w:ascii="仿宋_GB2312" w:eastAsia="仿宋_GB2312" w:hAnsi="宋体" w:cs="宋体" w:hint="eastAsia"/>
          <w:b/>
          <w:color w:val="000000"/>
          <w:kern w:val="0"/>
          <w:sz w:val="28"/>
          <w:szCs w:val="28"/>
        </w:rPr>
        <w:t>名），副主任（</w:t>
      </w:r>
      <w:r w:rsidR="00A37476">
        <w:rPr>
          <w:rFonts w:ascii="仿宋_GB2312" w:eastAsia="仿宋_GB2312" w:hAnsi="宋体" w:cs="宋体" w:hint="eastAsia"/>
          <w:b/>
          <w:color w:val="000000"/>
          <w:kern w:val="0"/>
          <w:sz w:val="28"/>
          <w:szCs w:val="28"/>
        </w:rPr>
        <w:t>5</w:t>
      </w:r>
      <w:r>
        <w:rPr>
          <w:rFonts w:ascii="仿宋_GB2312" w:eastAsia="仿宋_GB2312" w:hAnsi="宋体" w:cs="宋体" w:hint="eastAsia"/>
          <w:b/>
          <w:color w:val="000000"/>
          <w:kern w:val="0"/>
          <w:sz w:val="28"/>
          <w:szCs w:val="28"/>
        </w:rPr>
        <w:t>名）</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）团委各类文件、材料的拟草、收集、整理和归档；</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）各类会务、校园文化活动的筹划、组织、协调；</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）协调校团委与上级团组织、校党委、各机关部（处）室和各二级团组织的工作；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）团学工作办公用品的采购、保管和维护。</w:t>
      </w:r>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2</w:t>
      </w:r>
      <w:r>
        <w:rPr>
          <w:rFonts w:ascii="仿宋_GB2312" w:eastAsia="仿宋_GB2312" w:hAnsi="宋体" w:cs="宋体" w:hint="eastAsia"/>
          <w:b/>
          <w:color w:val="000000"/>
          <w:kern w:val="0"/>
          <w:sz w:val="28"/>
          <w:szCs w:val="28"/>
        </w:rPr>
        <w:t>.组织部：部长（</w:t>
      </w:r>
      <w:r w:rsidR="00A37476">
        <w:rPr>
          <w:rFonts w:ascii="仿宋_GB2312" w:eastAsia="仿宋_GB2312" w:hAnsi="宋体" w:cs="宋体" w:hint="eastAsia"/>
          <w:b/>
          <w:color w:val="000000"/>
          <w:kern w:val="0"/>
          <w:sz w:val="28"/>
          <w:szCs w:val="28"/>
        </w:rPr>
        <w:t>2</w:t>
      </w:r>
      <w:r>
        <w:rPr>
          <w:rFonts w:ascii="仿宋_GB2312" w:eastAsia="仿宋_GB2312" w:hAnsi="宋体" w:cs="宋体" w:hint="eastAsia"/>
          <w:b/>
          <w:color w:val="000000"/>
          <w:kern w:val="0"/>
          <w:sz w:val="28"/>
          <w:szCs w:val="28"/>
        </w:rPr>
        <w:t>名），副部长（</w:t>
      </w:r>
      <w:r w:rsidR="00A37476">
        <w:rPr>
          <w:rFonts w:ascii="仿宋_GB2312" w:eastAsia="仿宋_GB2312" w:hAnsi="宋体" w:cs="宋体" w:hint="eastAsia"/>
          <w:b/>
          <w:color w:val="000000"/>
          <w:kern w:val="0"/>
          <w:sz w:val="28"/>
          <w:szCs w:val="28"/>
        </w:rPr>
        <w:t>5</w:t>
      </w:r>
      <w:r>
        <w:rPr>
          <w:rFonts w:ascii="仿宋_GB2312" w:eastAsia="仿宋_GB2312" w:hAnsi="宋体" w:cs="宋体" w:hint="eastAsia"/>
          <w:b/>
          <w:color w:val="000000"/>
          <w:kern w:val="0"/>
          <w:sz w:val="28"/>
          <w:szCs w:val="28"/>
        </w:rPr>
        <w:t>名）</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）负责团的组织建设、调研等工作，指导各二级团组织开展团校、青年思想引导等工作；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）负责团费收缴及管理使用、团组织关系转接、团员发展、证件办理、团组织数据统计等基础团务工作；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）负责团内评奖评优、推优入党等工作；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）负责学生干部的监督、管理、考核。</w:t>
      </w:r>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3</w:t>
      </w:r>
      <w:r>
        <w:rPr>
          <w:rFonts w:ascii="仿宋_GB2312" w:eastAsia="仿宋_GB2312" w:hAnsi="宋体" w:cs="宋体" w:hint="eastAsia"/>
          <w:b/>
          <w:color w:val="000000"/>
          <w:kern w:val="0"/>
          <w:sz w:val="28"/>
          <w:szCs w:val="28"/>
        </w:rPr>
        <w:t>.宣传部：部长（</w:t>
      </w:r>
      <w:r w:rsidR="00A37476">
        <w:rPr>
          <w:rFonts w:ascii="仿宋_GB2312" w:eastAsia="仿宋_GB2312" w:hAnsi="宋体" w:cs="宋体" w:hint="eastAsia"/>
          <w:b/>
          <w:color w:val="000000"/>
          <w:kern w:val="0"/>
          <w:sz w:val="28"/>
          <w:szCs w:val="28"/>
        </w:rPr>
        <w:t>2</w:t>
      </w:r>
      <w:r>
        <w:rPr>
          <w:rFonts w:ascii="仿宋_GB2312" w:eastAsia="仿宋_GB2312" w:hAnsi="宋体" w:cs="宋体" w:hint="eastAsia"/>
          <w:b/>
          <w:color w:val="000000"/>
          <w:kern w:val="0"/>
          <w:sz w:val="28"/>
          <w:szCs w:val="28"/>
        </w:rPr>
        <w:t>名），副部长（</w:t>
      </w:r>
      <w:r w:rsidR="00A37476">
        <w:rPr>
          <w:rFonts w:ascii="仿宋_GB2312" w:eastAsia="仿宋_GB2312" w:hAnsi="宋体" w:cs="宋体" w:hint="eastAsia"/>
          <w:b/>
          <w:color w:val="000000"/>
          <w:kern w:val="0"/>
          <w:sz w:val="28"/>
          <w:szCs w:val="28"/>
        </w:rPr>
        <w:t>5</w:t>
      </w:r>
      <w:r>
        <w:rPr>
          <w:rFonts w:ascii="仿宋_GB2312" w:eastAsia="仿宋_GB2312" w:hAnsi="宋体" w:cs="宋体" w:hint="eastAsia"/>
          <w:b/>
          <w:color w:val="000000"/>
          <w:kern w:val="0"/>
          <w:sz w:val="28"/>
          <w:szCs w:val="28"/>
        </w:rPr>
        <w:t>名）</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）负责团学宣传阵地</w:t>
      </w:r>
      <w:r>
        <w:rPr>
          <w:rFonts w:ascii="仿宋_GB2312" w:eastAsia="仿宋_GB2312" w:hAnsi="宋体" w:cs="宋体"/>
          <w:color w:val="000000"/>
          <w:kern w:val="0"/>
          <w:sz w:val="28"/>
          <w:szCs w:val="28"/>
        </w:rPr>
        <w:t>(</w:t>
      </w:r>
      <w:r w:rsidR="00523FBC">
        <w:rPr>
          <w:rFonts w:ascii="仿宋_GB2312" w:eastAsia="仿宋_GB2312" w:hAnsi="宋体" w:cs="宋体" w:hint="eastAsia"/>
          <w:color w:val="000000"/>
          <w:kern w:val="0"/>
          <w:sz w:val="28"/>
          <w:szCs w:val="28"/>
        </w:rPr>
        <w:t>青年传媒中心、</w:t>
      </w:r>
      <w:r>
        <w:rPr>
          <w:rFonts w:ascii="仿宋_GB2312" w:eastAsia="仿宋_GB2312" w:hAnsi="宋体" w:cs="宋体" w:hint="eastAsia"/>
          <w:color w:val="000000"/>
          <w:kern w:val="0"/>
          <w:sz w:val="28"/>
          <w:szCs w:val="28"/>
        </w:rPr>
        <w:t>三翼校园网、团学微博体系、团报团刊等</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的建设以及学校共青团系统舆论的引导；</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）负责团学宣传队伍的选拔、培养、考核与管理</w:t>
      </w:r>
      <w:r>
        <w:rPr>
          <w:rFonts w:ascii="仿宋_GB2312" w:eastAsia="仿宋_GB2312" w:hAnsi="宋体" w:cs="宋体"/>
          <w:color w:val="000000"/>
          <w:kern w:val="0"/>
          <w:sz w:val="28"/>
          <w:szCs w:val="28"/>
        </w:rPr>
        <w:t>;</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）负责学习型团组织建设，组织、指导学生干部理论学习、研究、与宣传；</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）负责日常团学活动新闻报道的上传、整理、统计分析等工作。</w:t>
      </w:r>
      <w:bookmarkStart w:id="0" w:name="_GoBack"/>
      <w:bookmarkEnd w:id="0"/>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4</w:t>
      </w:r>
      <w:r>
        <w:rPr>
          <w:rFonts w:ascii="仿宋_GB2312" w:eastAsia="仿宋_GB2312" w:hAnsi="宋体" w:cs="宋体" w:hint="eastAsia"/>
          <w:b/>
          <w:color w:val="000000"/>
          <w:kern w:val="0"/>
          <w:sz w:val="28"/>
          <w:szCs w:val="28"/>
        </w:rPr>
        <w:t>.社会实践部：部长（</w:t>
      </w:r>
      <w:r w:rsidR="00A37476">
        <w:rPr>
          <w:rFonts w:ascii="仿宋_GB2312" w:eastAsia="仿宋_GB2312" w:hAnsi="宋体" w:cs="宋体" w:hint="eastAsia"/>
          <w:b/>
          <w:color w:val="000000"/>
          <w:kern w:val="0"/>
          <w:sz w:val="28"/>
          <w:szCs w:val="28"/>
        </w:rPr>
        <w:t>2</w:t>
      </w:r>
      <w:r>
        <w:rPr>
          <w:rFonts w:ascii="仿宋_GB2312" w:eastAsia="仿宋_GB2312" w:hAnsi="宋体" w:cs="宋体" w:hint="eastAsia"/>
          <w:b/>
          <w:color w:val="000000"/>
          <w:kern w:val="0"/>
          <w:sz w:val="28"/>
          <w:szCs w:val="28"/>
        </w:rPr>
        <w:t>名），副部长（</w:t>
      </w:r>
      <w:r w:rsidR="00A37476">
        <w:rPr>
          <w:rFonts w:ascii="仿宋_GB2312" w:eastAsia="仿宋_GB2312" w:hAnsi="宋体" w:cs="宋体" w:hint="eastAsia"/>
          <w:b/>
          <w:color w:val="000000"/>
          <w:kern w:val="0"/>
          <w:sz w:val="28"/>
          <w:szCs w:val="28"/>
        </w:rPr>
        <w:t>5</w:t>
      </w:r>
      <w:r>
        <w:rPr>
          <w:rFonts w:ascii="仿宋_GB2312" w:eastAsia="仿宋_GB2312" w:hAnsi="宋体" w:cs="宋体" w:hint="eastAsia"/>
          <w:b/>
          <w:color w:val="000000"/>
          <w:kern w:val="0"/>
          <w:sz w:val="28"/>
          <w:szCs w:val="28"/>
        </w:rPr>
        <w:t>名）</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（1）负责组织开展我校大学生志愿者暑期</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三下乡</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社会实践活动，负责策划、培训、实施、跟踪、考核及表彰；</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（2）指导各二级团组织开展学生社会实践、志愿服务工作，收集和统计相关活动资料，做好总结、评选表彰；</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（3）负责我校见习基地的联系、建立、申报和跟踪管理。</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lastRenderedPageBreak/>
        <w:t>（4）负责组织希望工程</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一元捐</w:t>
      </w:r>
      <w:r>
        <w:rPr>
          <w:rFonts w:ascii="仿宋_GB2312" w:eastAsia="仿宋_GB2312" w:hAnsi="宋体" w:cs="宋体"/>
          <w:color w:val="000000"/>
          <w:kern w:val="0"/>
          <w:sz w:val="28"/>
          <w:szCs w:val="28"/>
        </w:rPr>
        <w:t>”</w:t>
      </w:r>
      <w:r>
        <w:rPr>
          <w:rFonts w:ascii="仿宋_GB2312" w:eastAsia="仿宋_GB2312" w:hAnsi="宋体" w:cs="宋体"/>
          <w:color w:val="000000"/>
          <w:kern w:val="0"/>
          <w:sz w:val="28"/>
          <w:szCs w:val="28"/>
        </w:rPr>
        <w:t>大型公益助学活动，负责助学基金的收集，记录，上交等相关工作；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（5）</w:t>
      </w:r>
      <w:r w:rsidR="003A18E7">
        <w:rPr>
          <w:rFonts w:ascii="仿宋_GB2312" w:eastAsia="仿宋_GB2312" w:hAnsi="宋体" w:cs="宋体" w:hint="eastAsia"/>
          <w:color w:val="000000"/>
          <w:kern w:val="0"/>
          <w:sz w:val="28"/>
          <w:szCs w:val="28"/>
        </w:rPr>
        <w:t>负责</w:t>
      </w:r>
      <w:r>
        <w:rPr>
          <w:rFonts w:ascii="仿宋_GB2312" w:eastAsia="仿宋_GB2312" w:hAnsi="宋体" w:cs="宋体"/>
          <w:color w:val="000000"/>
          <w:kern w:val="0"/>
          <w:sz w:val="28"/>
          <w:szCs w:val="28"/>
        </w:rPr>
        <w:t>公益联盟，整合校内公益资源，组织和联络联盟内部及社会界热心公益事业的个人与团体，积极开展并宣传各大公益活动；</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（6）负责组织西部计划的宣传，收集和统计相关资料，做好推选工作</w:t>
      </w:r>
      <w:r>
        <w:rPr>
          <w:rFonts w:ascii="仿宋_GB2312" w:eastAsia="仿宋_GB2312" w:hAnsi="宋体" w:cs="宋体" w:hint="eastAsia"/>
          <w:color w:val="000000"/>
          <w:kern w:val="0"/>
          <w:sz w:val="28"/>
          <w:szCs w:val="28"/>
        </w:rPr>
        <w:t>。</w:t>
      </w:r>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5</w:t>
      </w:r>
      <w:r>
        <w:rPr>
          <w:rFonts w:ascii="仿宋_GB2312" w:eastAsia="仿宋_GB2312" w:hAnsi="宋体" w:cs="宋体" w:hint="eastAsia"/>
          <w:b/>
          <w:color w:val="000000"/>
          <w:kern w:val="0"/>
          <w:sz w:val="28"/>
          <w:szCs w:val="28"/>
        </w:rPr>
        <w:t>.科技创新部：部长（</w:t>
      </w:r>
      <w:r w:rsidR="00A37476">
        <w:rPr>
          <w:rFonts w:ascii="仿宋_GB2312" w:eastAsia="仿宋_GB2312" w:hAnsi="宋体" w:cs="宋体" w:hint="eastAsia"/>
          <w:b/>
          <w:color w:val="000000"/>
          <w:kern w:val="0"/>
          <w:sz w:val="28"/>
          <w:szCs w:val="28"/>
        </w:rPr>
        <w:t>2</w:t>
      </w:r>
      <w:r>
        <w:rPr>
          <w:rFonts w:ascii="仿宋_GB2312" w:eastAsia="仿宋_GB2312" w:hAnsi="宋体" w:cs="宋体" w:hint="eastAsia"/>
          <w:b/>
          <w:color w:val="000000"/>
          <w:kern w:val="0"/>
          <w:sz w:val="28"/>
          <w:szCs w:val="28"/>
        </w:rPr>
        <w:t>名），副部长（</w:t>
      </w:r>
      <w:r w:rsidR="00A37476">
        <w:rPr>
          <w:rFonts w:ascii="仿宋_GB2312" w:eastAsia="仿宋_GB2312" w:hAnsi="宋体" w:cs="宋体" w:hint="eastAsia"/>
          <w:b/>
          <w:color w:val="000000"/>
          <w:kern w:val="0"/>
          <w:sz w:val="28"/>
          <w:szCs w:val="28"/>
        </w:rPr>
        <w:t>5</w:t>
      </w:r>
      <w:r>
        <w:rPr>
          <w:rFonts w:ascii="仿宋_GB2312" w:eastAsia="仿宋_GB2312" w:hAnsi="宋体" w:cs="宋体" w:hint="eastAsia"/>
          <w:b/>
          <w:color w:val="000000"/>
          <w:kern w:val="0"/>
          <w:sz w:val="28"/>
          <w:szCs w:val="28"/>
        </w:rPr>
        <w:t>名）</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）组织参加“挑战杯”等大学生学术科技竞赛及交流活动；</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）负责指导、协调各二级团组织开展校园课外学术科技、创新创业活动；</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）指导大学生科学技术协会等学术科技类学生社团的工作；</w:t>
      </w:r>
    </w:p>
    <w:p w:rsidR="00183853" w:rsidRDefault="00830805" w:rsidP="0050372D">
      <w:pPr>
        <w:spacing w:line="480" w:lineRule="exac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4</w:t>
      </w:r>
      <w:r>
        <w:rPr>
          <w:rFonts w:ascii="仿宋_GB2312" w:eastAsia="仿宋_GB2312" w:hAnsi="宋体" w:cs="宋体" w:hint="eastAsia"/>
          <w:color w:val="000000"/>
          <w:kern w:val="0"/>
          <w:sz w:val="28"/>
          <w:szCs w:val="28"/>
        </w:rPr>
        <w:t>）指导学生创新创业团队，做好信息登记、创新基金申报、项目实施监管等工作。</w:t>
      </w:r>
    </w:p>
    <w:p w:rsidR="00183853" w:rsidRDefault="00830805" w:rsidP="0050372D">
      <w:pPr>
        <w:spacing w:line="48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b/>
          <w:color w:val="000000"/>
          <w:kern w:val="0"/>
          <w:sz w:val="28"/>
          <w:szCs w:val="28"/>
        </w:rPr>
        <w:t>6</w:t>
      </w:r>
      <w:r>
        <w:rPr>
          <w:rFonts w:ascii="仿宋_GB2312" w:eastAsia="仿宋_GB2312" w:hAnsi="宋体" w:cs="宋体" w:hint="eastAsia"/>
          <w:b/>
          <w:color w:val="000000"/>
          <w:kern w:val="0"/>
          <w:sz w:val="28"/>
          <w:szCs w:val="28"/>
        </w:rPr>
        <w:t>.文娱部：</w:t>
      </w:r>
      <w:r>
        <w:rPr>
          <w:rFonts w:ascii="仿宋_GB2312" w:eastAsia="仿宋_GB2312" w:hint="eastAsia"/>
          <w:b/>
          <w:color w:val="000000"/>
          <w:sz w:val="28"/>
          <w:szCs w:val="28"/>
        </w:rPr>
        <w:t>部长（</w:t>
      </w:r>
      <w:r w:rsidR="00A37476">
        <w:rPr>
          <w:rFonts w:ascii="仿宋_GB2312" w:eastAsia="仿宋_GB2312" w:hint="eastAsia"/>
          <w:b/>
          <w:color w:val="000000"/>
          <w:sz w:val="28"/>
          <w:szCs w:val="28"/>
        </w:rPr>
        <w:t>2</w:t>
      </w:r>
      <w:r>
        <w:rPr>
          <w:rFonts w:ascii="仿宋_GB2312" w:eastAsia="仿宋_GB2312" w:hint="eastAsia"/>
          <w:b/>
          <w:color w:val="000000"/>
          <w:sz w:val="28"/>
          <w:szCs w:val="28"/>
        </w:rPr>
        <w:t>名），副部长（</w:t>
      </w:r>
      <w:r w:rsidR="00A37476">
        <w:rPr>
          <w:rFonts w:ascii="仿宋_GB2312" w:eastAsia="仿宋_GB2312" w:hint="eastAsia"/>
          <w:b/>
          <w:color w:val="000000"/>
          <w:sz w:val="28"/>
          <w:szCs w:val="28"/>
        </w:rPr>
        <w:t>5</w:t>
      </w:r>
      <w:r>
        <w:rPr>
          <w:rFonts w:ascii="仿宋_GB2312" w:eastAsia="仿宋_GB2312" w:hint="eastAsia"/>
          <w:b/>
          <w:color w:val="000000"/>
          <w:sz w:val="28"/>
          <w:szCs w:val="28"/>
        </w:rPr>
        <w:t>名）</w:t>
      </w:r>
    </w:p>
    <w:p w:rsidR="00183853" w:rsidRDefault="00830805" w:rsidP="0050372D">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1</w:t>
      </w:r>
      <w:r>
        <w:rPr>
          <w:rFonts w:ascii="仿宋_GB2312" w:eastAsia="仿宋_GB2312" w:hint="eastAsia"/>
          <w:color w:val="000000"/>
          <w:sz w:val="28"/>
          <w:szCs w:val="28"/>
        </w:rPr>
        <w:t>）围绕学校共青团中心工作，开展丰富多彩的校园活动；</w:t>
      </w:r>
    </w:p>
    <w:p w:rsidR="00183853" w:rsidRDefault="00830805" w:rsidP="0050372D">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2</w:t>
      </w:r>
      <w:r>
        <w:rPr>
          <w:rFonts w:ascii="仿宋_GB2312" w:eastAsia="仿宋_GB2312" w:hint="eastAsia"/>
          <w:color w:val="000000"/>
          <w:sz w:val="28"/>
          <w:szCs w:val="28"/>
        </w:rPr>
        <w:t>）根据上级安排，承办高雅艺术进校园等外来演出团体演出工作；</w:t>
      </w:r>
    </w:p>
    <w:p w:rsidR="00183853" w:rsidRDefault="00830805" w:rsidP="0050372D">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3</w:t>
      </w:r>
      <w:r>
        <w:rPr>
          <w:rFonts w:ascii="仿宋_GB2312" w:eastAsia="仿宋_GB2312" w:hint="eastAsia"/>
          <w:color w:val="000000"/>
          <w:sz w:val="28"/>
          <w:szCs w:val="28"/>
        </w:rPr>
        <w:t>）指导学校学生艺术类社团组织工作，制定学生艺术类社团工作方针；</w:t>
      </w:r>
    </w:p>
    <w:p w:rsidR="00183853" w:rsidRDefault="00830805" w:rsidP="00183853">
      <w:pPr>
        <w:spacing w:line="48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4</w:t>
      </w:r>
      <w:r>
        <w:rPr>
          <w:rFonts w:ascii="仿宋_GB2312" w:eastAsia="仿宋_GB2312" w:hint="eastAsia"/>
          <w:color w:val="000000"/>
          <w:sz w:val="28"/>
          <w:szCs w:val="28"/>
        </w:rPr>
        <w:t>）根据上级要求，积极组织参加各类艺术类比赛，促进学校整体文艺工作发展。</w:t>
      </w:r>
    </w:p>
    <w:sectPr w:rsidR="00183853" w:rsidSect="00183853">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FEB" w:rsidRDefault="002E1FEB" w:rsidP="00183853">
      <w:r>
        <w:separator/>
      </w:r>
    </w:p>
  </w:endnote>
  <w:endnote w:type="continuationSeparator" w:id="1">
    <w:p w:rsidR="002E1FEB" w:rsidRDefault="002E1FEB" w:rsidP="00183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auto"/>
    <w:pitch w:val="default"/>
    <w:sig w:usb0="00000287" w:usb1="00000000" w:usb2="00000000" w:usb3="00000000" w:csb0="2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FEB" w:rsidRDefault="002E1FEB" w:rsidP="00183853">
      <w:r>
        <w:separator/>
      </w:r>
    </w:p>
  </w:footnote>
  <w:footnote w:type="continuationSeparator" w:id="1">
    <w:p w:rsidR="002E1FEB" w:rsidRDefault="002E1FEB" w:rsidP="00183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53" w:rsidRDefault="0018385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7B2E"/>
    <w:rsid w:val="00077A90"/>
    <w:rsid w:val="000A20D9"/>
    <w:rsid w:val="000C64EC"/>
    <w:rsid w:val="00121835"/>
    <w:rsid w:val="00122150"/>
    <w:rsid w:val="00122AAF"/>
    <w:rsid w:val="00183853"/>
    <w:rsid w:val="001B0852"/>
    <w:rsid w:val="001B7B2E"/>
    <w:rsid w:val="001C18F9"/>
    <w:rsid w:val="002058C0"/>
    <w:rsid w:val="002D283B"/>
    <w:rsid w:val="002E1FEB"/>
    <w:rsid w:val="00374F85"/>
    <w:rsid w:val="003A18E7"/>
    <w:rsid w:val="003E3DA0"/>
    <w:rsid w:val="0041379D"/>
    <w:rsid w:val="004518E7"/>
    <w:rsid w:val="004702B3"/>
    <w:rsid w:val="004E47CF"/>
    <w:rsid w:val="0050372D"/>
    <w:rsid w:val="00523FBC"/>
    <w:rsid w:val="005525DA"/>
    <w:rsid w:val="00584ED5"/>
    <w:rsid w:val="006028F3"/>
    <w:rsid w:val="006C1EA2"/>
    <w:rsid w:val="006C6938"/>
    <w:rsid w:val="006F1D00"/>
    <w:rsid w:val="00721805"/>
    <w:rsid w:val="00724009"/>
    <w:rsid w:val="007C3879"/>
    <w:rsid w:val="008272E7"/>
    <w:rsid w:val="00830805"/>
    <w:rsid w:val="0086481D"/>
    <w:rsid w:val="00870348"/>
    <w:rsid w:val="008B14EB"/>
    <w:rsid w:val="00953108"/>
    <w:rsid w:val="00954281"/>
    <w:rsid w:val="00975C24"/>
    <w:rsid w:val="0097699F"/>
    <w:rsid w:val="009B264D"/>
    <w:rsid w:val="00A37476"/>
    <w:rsid w:val="00A50BBB"/>
    <w:rsid w:val="00A775B6"/>
    <w:rsid w:val="00B42D73"/>
    <w:rsid w:val="00B66094"/>
    <w:rsid w:val="00B8541A"/>
    <w:rsid w:val="00C52350"/>
    <w:rsid w:val="00CB0D26"/>
    <w:rsid w:val="00D866BC"/>
    <w:rsid w:val="00EA224B"/>
    <w:rsid w:val="00F5597A"/>
    <w:rsid w:val="76DB31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9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99"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85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83853"/>
    <w:pPr>
      <w:tabs>
        <w:tab w:val="center" w:pos="4153"/>
        <w:tab w:val="right" w:pos="8306"/>
      </w:tabs>
      <w:snapToGrid w:val="0"/>
      <w:jc w:val="left"/>
    </w:pPr>
    <w:rPr>
      <w:rFonts w:ascii="Times New Roman" w:hAnsi="Times New Roman"/>
      <w:kern w:val="0"/>
      <w:sz w:val="18"/>
      <w:szCs w:val="20"/>
      <w:lang/>
    </w:rPr>
  </w:style>
  <w:style w:type="paragraph" w:styleId="a4">
    <w:name w:val="header"/>
    <w:basedOn w:val="a"/>
    <w:link w:val="Char0"/>
    <w:uiPriority w:val="99"/>
    <w:rsid w:val="00183853"/>
    <w:pPr>
      <w:pBdr>
        <w:bottom w:val="single" w:sz="6" w:space="1" w:color="auto"/>
      </w:pBdr>
      <w:tabs>
        <w:tab w:val="center" w:pos="4153"/>
        <w:tab w:val="right" w:pos="8306"/>
      </w:tabs>
      <w:snapToGrid w:val="0"/>
      <w:jc w:val="center"/>
    </w:pPr>
    <w:rPr>
      <w:rFonts w:ascii="Times New Roman" w:hAnsi="Times New Roman"/>
      <w:kern w:val="0"/>
      <w:sz w:val="18"/>
      <w:szCs w:val="20"/>
      <w:lang/>
    </w:rPr>
  </w:style>
  <w:style w:type="paragraph" w:styleId="1">
    <w:name w:val="toc 1"/>
    <w:basedOn w:val="a"/>
    <w:next w:val="a"/>
    <w:uiPriority w:val="99"/>
    <w:rsid w:val="00183853"/>
    <w:pPr>
      <w:spacing w:line="360" w:lineRule="auto"/>
    </w:pPr>
    <w:rPr>
      <w:rFonts w:ascii="Times New Roman" w:hAnsi="Times New Roman"/>
      <w:szCs w:val="20"/>
    </w:rPr>
  </w:style>
  <w:style w:type="paragraph" w:styleId="a5">
    <w:name w:val="Normal (Web)"/>
    <w:basedOn w:val="a"/>
    <w:uiPriority w:val="99"/>
    <w:rsid w:val="00183853"/>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183853"/>
    <w:rPr>
      <w:rFonts w:cs="Times New Roman"/>
    </w:rPr>
  </w:style>
  <w:style w:type="paragraph" w:customStyle="1" w:styleId="pa-6">
    <w:name w:val="pa-6"/>
    <w:basedOn w:val="a"/>
    <w:uiPriority w:val="99"/>
    <w:rsid w:val="00183853"/>
    <w:pPr>
      <w:widowControl/>
      <w:spacing w:line="240" w:lineRule="atLeast"/>
      <w:ind w:firstLine="420"/>
    </w:pPr>
    <w:rPr>
      <w:rFonts w:ascii="宋体" w:hAnsi="宋体" w:cs="宋体"/>
      <w:kern w:val="0"/>
      <w:sz w:val="24"/>
      <w:szCs w:val="24"/>
    </w:rPr>
  </w:style>
  <w:style w:type="paragraph" w:customStyle="1" w:styleId="10">
    <w:name w:val="列出段落1"/>
    <w:basedOn w:val="a"/>
    <w:uiPriority w:val="99"/>
    <w:qFormat/>
    <w:rsid w:val="00183853"/>
    <w:pPr>
      <w:widowControl/>
      <w:adjustRightInd w:val="0"/>
      <w:snapToGrid w:val="0"/>
      <w:spacing w:after="200"/>
      <w:ind w:firstLineChars="200" w:firstLine="420"/>
      <w:jc w:val="left"/>
    </w:pPr>
    <w:rPr>
      <w:rFonts w:ascii="Tahoma" w:eastAsia="微软雅黑" w:hAnsi="Tahoma"/>
      <w:kern w:val="0"/>
      <w:sz w:val="22"/>
    </w:rPr>
  </w:style>
  <w:style w:type="character" w:customStyle="1" w:styleId="Char0">
    <w:name w:val="页眉 Char"/>
    <w:link w:val="a4"/>
    <w:uiPriority w:val="99"/>
    <w:rsid w:val="00183853"/>
    <w:rPr>
      <w:rFonts w:cs="Times New Roman"/>
      <w:sz w:val="18"/>
    </w:rPr>
  </w:style>
  <w:style w:type="character" w:customStyle="1" w:styleId="Char">
    <w:name w:val="页脚 Char"/>
    <w:link w:val="a3"/>
    <w:uiPriority w:val="99"/>
    <w:rsid w:val="00183853"/>
    <w:rPr>
      <w:rFonts w:cs="Times New Roman"/>
      <w:sz w:val="18"/>
    </w:rPr>
  </w:style>
  <w:style w:type="character" w:customStyle="1" w:styleId="ca-21">
    <w:name w:val="ca-21"/>
    <w:uiPriority w:val="99"/>
    <w:rsid w:val="00183853"/>
    <w:rPr>
      <w:rFonts w:ascii="宋体" w:eastAsia="宋体" w:hAnsi="宋体"/>
      <w:b/>
      <w:spacing w:val="-2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979</Words>
  <Characters>5581</Characters>
  <Application>Microsoft Office Word</Application>
  <DocSecurity>0</DocSecurity>
  <Lines>46</Lines>
  <Paragraphs>13</Paragraphs>
  <ScaleCrop>false</ScaleCrop>
  <Company>http://www.deepbbs.org</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2014年湘潭大学校级学生组织主席团职位说明材料</dc:title>
  <dc:creator>deeplm</dc:creator>
  <cp:lastModifiedBy>Administrator</cp:lastModifiedBy>
  <cp:revision>24</cp:revision>
  <cp:lastPrinted>2014-04-30T08:03:00Z</cp:lastPrinted>
  <dcterms:created xsi:type="dcterms:W3CDTF">2014-04-30T02:34:00Z</dcterms:created>
  <dcterms:modified xsi:type="dcterms:W3CDTF">2015-05-12T02:52:00Z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